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E968" w14:textId="77777777" w:rsidR="002039EC" w:rsidRDefault="002039EC" w:rsidP="00F766A0">
      <w:pPr>
        <w:tabs>
          <w:tab w:val="left" w:pos="8995"/>
        </w:tabs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649" w:tblpY="2546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63"/>
        <w:gridCol w:w="1424"/>
        <w:gridCol w:w="1075"/>
        <w:gridCol w:w="1186"/>
        <w:gridCol w:w="1105"/>
        <w:gridCol w:w="1560"/>
        <w:gridCol w:w="1419"/>
        <w:gridCol w:w="1220"/>
        <w:gridCol w:w="1122"/>
        <w:gridCol w:w="1200"/>
        <w:gridCol w:w="964"/>
        <w:gridCol w:w="1217"/>
      </w:tblGrid>
      <w:tr w:rsidR="00274B0B" w14:paraId="163BA3A2" w14:textId="77777777" w:rsidTr="00ED434F">
        <w:tc>
          <w:tcPr>
            <w:tcW w:w="534" w:type="dxa"/>
          </w:tcPr>
          <w:p w14:paraId="68AA0894" w14:textId="77777777" w:rsidR="00B20A4C" w:rsidRDefault="00B20A4C" w:rsidP="00B20A4C">
            <w:pPr>
              <w:jc w:val="center"/>
            </w:pPr>
          </w:p>
        </w:tc>
        <w:tc>
          <w:tcPr>
            <w:tcW w:w="425" w:type="dxa"/>
          </w:tcPr>
          <w:p w14:paraId="5E17F539" w14:textId="77777777" w:rsidR="00B20A4C" w:rsidRDefault="00B20A4C" w:rsidP="00B20A4C">
            <w:pPr>
              <w:jc w:val="center"/>
            </w:pPr>
          </w:p>
        </w:tc>
        <w:tc>
          <w:tcPr>
            <w:tcW w:w="2587" w:type="dxa"/>
            <w:gridSpan w:val="2"/>
          </w:tcPr>
          <w:p w14:paraId="58277548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261" w:type="dxa"/>
            <w:gridSpan w:val="2"/>
          </w:tcPr>
          <w:p w14:paraId="7CCB225F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665" w:type="dxa"/>
            <w:gridSpan w:val="2"/>
          </w:tcPr>
          <w:p w14:paraId="17F280D6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639" w:type="dxa"/>
            <w:gridSpan w:val="2"/>
          </w:tcPr>
          <w:p w14:paraId="4D4561F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22" w:type="dxa"/>
            <w:gridSpan w:val="2"/>
          </w:tcPr>
          <w:p w14:paraId="79CD155A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181" w:type="dxa"/>
            <w:gridSpan w:val="2"/>
          </w:tcPr>
          <w:p w14:paraId="4BB913D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274B0B" w14:paraId="1DB9CDA9" w14:textId="77777777" w:rsidTr="00ED434F">
        <w:tc>
          <w:tcPr>
            <w:tcW w:w="534" w:type="dxa"/>
          </w:tcPr>
          <w:p w14:paraId="090146FC" w14:textId="77777777" w:rsidR="00B20A4C" w:rsidRDefault="00B20A4C" w:rsidP="00B20A4C">
            <w:pPr>
              <w:jc w:val="center"/>
            </w:pPr>
          </w:p>
        </w:tc>
        <w:tc>
          <w:tcPr>
            <w:tcW w:w="425" w:type="dxa"/>
          </w:tcPr>
          <w:p w14:paraId="110CEFD1" w14:textId="77777777" w:rsidR="00B20A4C" w:rsidRDefault="00B20A4C" w:rsidP="00B20A4C">
            <w:pPr>
              <w:jc w:val="center"/>
            </w:pPr>
          </w:p>
        </w:tc>
        <w:tc>
          <w:tcPr>
            <w:tcW w:w="1163" w:type="dxa"/>
          </w:tcPr>
          <w:p w14:paraId="3858D63B" w14:textId="348692A4" w:rsidR="00B20A4C" w:rsidRPr="000364CF" w:rsidRDefault="00274B0B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</w:t>
            </w:r>
            <w:r w:rsidR="00B20A4C"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24" w:type="dxa"/>
          </w:tcPr>
          <w:p w14:paraId="431F5CD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75" w:type="dxa"/>
          </w:tcPr>
          <w:p w14:paraId="253981E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86" w:type="dxa"/>
          </w:tcPr>
          <w:p w14:paraId="2A39D7BC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05" w:type="dxa"/>
          </w:tcPr>
          <w:p w14:paraId="081606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560" w:type="dxa"/>
          </w:tcPr>
          <w:p w14:paraId="4FF45C13" w14:textId="4633C57F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19" w:type="dxa"/>
          </w:tcPr>
          <w:p w14:paraId="6C7D15D3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20" w:type="dxa"/>
          </w:tcPr>
          <w:p w14:paraId="15BB20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22" w:type="dxa"/>
          </w:tcPr>
          <w:p w14:paraId="46CABD24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00" w:type="dxa"/>
          </w:tcPr>
          <w:p w14:paraId="6AC6DD0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964" w:type="dxa"/>
          </w:tcPr>
          <w:p w14:paraId="6A1B26C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17" w:type="dxa"/>
          </w:tcPr>
          <w:p w14:paraId="2EAC2951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274B0B" w14:paraId="23D74B26" w14:textId="77777777" w:rsidTr="00ED434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139FF0" w14:textId="1E8CE0F1" w:rsidR="00B20A4C" w:rsidRPr="000364CF" w:rsidRDefault="00A53F02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74B0B"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</w:p>
        </w:tc>
        <w:tc>
          <w:tcPr>
            <w:tcW w:w="425" w:type="dxa"/>
            <w:textDirection w:val="btLr"/>
          </w:tcPr>
          <w:p w14:paraId="17EBA856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163" w:type="dxa"/>
          </w:tcPr>
          <w:p w14:paraId="6CD909EB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in the form of a diary</w:t>
            </w:r>
          </w:p>
          <w:p w14:paraId="46A59F51" w14:textId="383C8B1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ADDC97B" w14:textId="23750974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1075" w:type="dxa"/>
          </w:tcPr>
          <w:p w14:paraId="09875279" w14:textId="65C8E22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letter</w:t>
            </w:r>
          </w:p>
        </w:tc>
        <w:tc>
          <w:tcPr>
            <w:tcW w:w="1186" w:type="dxa"/>
          </w:tcPr>
          <w:p w14:paraId="776F98E1" w14:textId="77777777" w:rsidR="00B20A4C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20A4C">
              <w:rPr>
                <w:sz w:val="20"/>
                <w:szCs w:val="20"/>
              </w:rPr>
              <w:t>ewspaper</w:t>
            </w:r>
          </w:p>
          <w:p w14:paraId="277396D1" w14:textId="7B181E69" w:rsidR="00625769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105" w:type="dxa"/>
          </w:tcPr>
          <w:p w14:paraId="4FBA368F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186DA5DF" w14:textId="11A2EEEB" w:rsidR="00ED434F" w:rsidRPr="00711730" w:rsidRDefault="00ED434F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811C9A" w14:textId="7587474D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Fantasy setting </w:t>
            </w:r>
          </w:p>
        </w:tc>
        <w:tc>
          <w:tcPr>
            <w:tcW w:w="1419" w:type="dxa"/>
          </w:tcPr>
          <w:p w14:paraId="11330974" w14:textId="4BE3A40B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tale</w:t>
            </w:r>
          </w:p>
        </w:tc>
        <w:tc>
          <w:tcPr>
            <w:tcW w:w="1220" w:type="dxa"/>
          </w:tcPr>
          <w:p w14:paraId="6DFE61E2" w14:textId="7719249E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122" w:type="dxa"/>
          </w:tcPr>
          <w:p w14:paraId="52FE0486" w14:textId="11D1E0D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 of a quest</w:t>
            </w:r>
          </w:p>
        </w:tc>
        <w:tc>
          <w:tcPr>
            <w:tcW w:w="1200" w:type="dxa"/>
          </w:tcPr>
          <w:p w14:paraId="118B0604" w14:textId="77777777" w:rsidR="00274B0B" w:rsidRDefault="00274B0B" w:rsidP="0027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Defeating a monster</w:t>
            </w:r>
          </w:p>
          <w:p w14:paraId="76007865" w14:textId="21B4DD0C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B17B43B" w14:textId="73833B5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Fables, myths and legends</w:t>
            </w:r>
          </w:p>
        </w:tc>
        <w:tc>
          <w:tcPr>
            <w:tcW w:w="1217" w:type="dxa"/>
          </w:tcPr>
          <w:p w14:paraId="2769E086" w14:textId="5B99AD63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tale</w:t>
            </w:r>
          </w:p>
        </w:tc>
      </w:tr>
      <w:tr w:rsidR="00274B0B" w14:paraId="411BEA34" w14:textId="77777777" w:rsidTr="00ED434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156ABBD0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5" w:type="dxa"/>
            <w:textDirection w:val="btLr"/>
          </w:tcPr>
          <w:p w14:paraId="3AB3C738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163" w:type="dxa"/>
          </w:tcPr>
          <w:p w14:paraId="4D196ECC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Flotsam</w:t>
            </w:r>
          </w:p>
          <w:p w14:paraId="1DEE9313" w14:textId="45C5F4F0" w:rsidR="00B20A4C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52837D" wp14:editId="177EFC63">
                  <wp:extent cx="565785" cy="481895"/>
                  <wp:effectExtent l="0" t="0" r="5715" b="0"/>
                  <wp:docPr id="3" name="Picture 3" descr="https://encrypted-tbn0.gstatic.com/images?q=tbn:ANd9GcT6RwedVPYmMOq1nhiDPbykauKnqLvhC1jggE2-v5fw_6hAbyME2jQqskWyCg:https://images-na.ssl-images-amazon.com/images/I/819zQfma4Y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6RwedVPYmMOq1nhiDPbykauKnqLvhC1jggE2-v5fw_6hAbyME2jQqskWyCg:https://images-na.ssl-images-amazon.com/images/I/819zQfma4Y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12" cy="54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14:paraId="648D10AC" w14:textId="1EE0C98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make a sandwich </w:t>
            </w:r>
            <w:r w:rsidR="007567CE">
              <w:rPr>
                <w:sz w:val="20"/>
                <w:szCs w:val="20"/>
              </w:rPr>
              <w:br/>
            </w:r>
            <w:r w:rsidR="007567CE" w:rsidRPr="007567CE">
              <w:rPr>
                <w:noProof/>
                <w:sz w:val="20"/>
                <w:szCs w:val="20"/>
              </w:rPr>
              <w:drawing>
                <wp:inline distT="0" distB="0" distL="0" distR="0" wp14:anchorId="42B67E80" wp14:editId="20CE346A">
                  <wp:extent cx="475162" cy="685800"/>
                  <wp:effectExtent l="0" t="0" r="1270" b="0"/>
                  <wp:docPr id="4" name="Picture 4" descr="https://encrypted-tbn0.gstatic.com/images?q=tbn:ANd9GcRtO3SZZyOeT4-w48U9GsdUWrIw-Qe1YF23pSO_ChOzRPRJkVLsIWrrIokTKg:https://forthemommas.com/wp-content/uploads/2014/07/sandwich-Cookbook.pn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tO3SZZyOeT4-w48U9GsdUWrIw-Qe1YF23pSO_ChOzRPRJkVLsIWrrIokTKg:https://forthemommas.com/wp-content/uploads/2014/07/sandwich-Cookbook.pn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43" cy="6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2C58F59" w14:textId="2CDA1DDC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the crayons quit</w:t>
            </w:r>
            <w:r w:rsidR="007567CE">
              <w:rPr>
                <w:sz w:val="20"/>
                <w:szCs w:val="20"/>
              </w:rPr>
              <w:br/>
            </w:r>
            <w:r w:rsidR="007567CE" w:rsidRPr="007567CE">
              <w:rPr>
                <w:noProof/>
                <w:sz w:val="20"/>
                <w:szCs w:val="20"/>
              </w:rPr>
              <w:drawing>
                <wp:inline distT="0" distB="0" distL="0" distR="0" wp14:anchorId="219C4931" wp14:editId="3DD9CFAC">
                  <wp:extent cx="564878" cy="568942"/>
                  <wp:effectExtent l="0" t="0" r="6985" b="3175"/>
                  <wp:docPr id="5" name="Picture 5" descr="https://encrypted-tbn0.gstatic.com/images?q=tbn:ANd9GcR2vwAJQXA2JxiZd3RUCg1XpIswcSmeMUW_c9r-jrurDtJdvynlccujVIKtBGc:https://images-na.ssl-images-amazon.com/images/I/41vjLuOU%252BML._AC_SY400_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2vwAJQXA2JxiZd3RUCg1XpIswcSmeMUW_c9r-jrurDtJdvynlccujVIKtBGc:https://images-na.ssl-images-amazon.com/images/I/41vjLuOU%252BML._AC_SY400_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16" cy="6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14:paraId="4018FC49" w14:textId="7410F2C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Excitable Edgar </w:t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noProof/>
                <w:lang w:eastAsia="en-GB"/>
              </w:rPr>
              <w:drawing>
                <wp:inline distT="0" distB="0" distL="0" distR="0" wp14:anchorId="5FD87750" wp14:editId="52140BEE">
                  <wp:extent cx="459014" cy="584200"/>
                  <wp:effectExtent l="0" t="0" r="0" b="6350"/>
                  <wp:docPr id="6" name="Picture 6" descr="https://encrypted-tbn0.gstatic.com/images?q=tbn:ANd9GcRl7PKLuHOjimiUhuSJ9IFVHJZPflcUmTpD_-0sx_SGKT_P9ZDYsCAP4tncKxg:https://images-na.ssl-images-amazon.com/images/I/71NxW0qV61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l7PKLuHOjimiUhuSJ9IFVHJZPflcUmTpD_-0sx_SGKT_P9ZDYsCAP4tncKxg:https://images-na.ssl-images-amazon.com/images/I/71NxW0qV61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65" cy="58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22CBC1FF" w14:textId="73E4911E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 giant spider traps its prey?</w:t>
            </w:r>
          </w:p>
          <w:p w14:paraId="199343C7" w14:textId="033E4500" w:rsidR="00ED434F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E9CFB8" wp14:editId="023C47B6">
                  <wp:extent cx="328628" cy="330200"/>
                  <wp:effectExtent l="0" t="0" r="0" b="0"/>
                  <wp:docPr id="7" name="Picture 7" descr="https://encrypted-tbn0.gstatic.com/images?q=tbn:ANd9GcTL8YjRmyFJAc1-t7GlSur7i4jze9RwAeJcvAuY4bCfRt4AGZOxUUJztvkurEw:https://www.thebookfarminc.com/images/P/9781538202111-01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TL8YjRmyFJAc1-t7GlSur7i4jze9RwAeJcvAuY4bCfRt4AGZOxUUJztvkurEw:https://www.thebookfarminc.com/images/P/9781538202111-01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38" cy="38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0668CE9" w14:textId="77777777" w:rsidR="00B20A4C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Granddad’s island</w:t>
            </w:r>
          </w:p>
          <w:p w14:paraId="419BF92B" w14:textId="4E208EE0" w:rsidR="007567CE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160B54" wp14:editId="72B5D1E2">
                  <wp:extent cx="685800" cy="685800"/>
                  <wp:effectExtent l="0" t="0" r="0" b="0"/>
                  <wp:docPr id="8" name="Picture 8" descr="https://encrypted-tbn0.gstatic.com/images?q=tbn:ANd9GcQJ_URhtBqGkd3sdmyfu9pvvQTujWyx9mwt4Qc2lRlhIa8v4MpHzdU55bVRTQ:https://i.gr-assets.com/images/S/compressed.photo.goodreads.com/books/1435189529i/24907303._UX1585_SS1585_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QJ_URhtBqGkd3sdmyfu9pvvQTujWyx9mwt4Qc2lRlhIa8v4MpHzdU55bVRTQ:https://i.gr-assets.com/images/S/compressed.photo.goodreads.com/books/1435189529i/24907303._UX1585_SS1585_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17B2B23A" w14:textId="65F57B7C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Hamelin</w:t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noProof/>
                <w:lang w:eastAsia="en-GB"/>
              </w:rPr>
              <w:drawing>
                <wp:inline distT="0" distB="0" distL="0" distR="0" wp14:anchorId="158F3557" wp14:editId="0335BC23">
                  <wp:extent cx="533400" cy="800100"/>
                  <wp:effectExtent l="0" t="0" r="0" b="0"/>
                  <wp:docPr id="9" name="Picture 9" descr="https://encrypted-tbn0.gstatic.com/images?q=tbn:ANd9GcS3iwZJR9wnd48tKP4TxIY8ORQNgcrKtLXz9-i-MhH_XAa4Z_Cm4nGMR000CLA:https://images-na.ssl-images-amazon.com/images/I/81ha%2BkM%2BPK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3iwZJR9wnd48tKP4TxIY8ORQNgcrKtLXz9-i-MhH_XAa4Z_Cm4nGMR000CLA:https://images-na.ssl-images-amazon.com/images/I/81ha%2BkM%2BPK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31" cy="80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14:paraId="3D6C191D" w14:textId="1F7CBD9C" w:rsidR="00B20A4C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animals be kept in a zoo?</w:t>
            </w:r>
          </w:p>
        </w:tc>
        <w:tc>
          <w:tcPr>
            <w:tcW w:w="1122" w:type="dxa"/>
          </w:tcPr>
          <w:p w14:paraId="770C304B" w14:textId="7959C309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Kuang</w:t>
            </w:r>
            <w:proofErr w:type="spellEnd"/>
            <w:r>
              <w:rPr>
                <w:sz w:val="20"/>
                <w:szCs w:val="20"/>
              </w:rPr>
              <w:t xml:space="preserve"> – Li and the Dragon</w:t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noProof/>
                <w:lang w:eastAsia="en-GB"/>
              </w:rPr>
              <w:drawing>
                <wp:inline distT="0" distB="0" distL="0" distR="0" wp14:anchorId="2CD7BFF6" wp14:editId="0BF6B478">
                  <wp:extent cx="602196" cy="436022"/>
                  <wp:effectExtent l="0" t="0" r="7620" b="2540"/>
                  <wp:docPr id="10" name="Picture 10" descr="https://encrypted-tbn0.gstatic.com/images?q=tbn:ANd9GcRnB1N8icCsi-gYK48h3mZk44U6qOMNLWY_DjPPNbCH3dJCsNLmynll6H4Tsw:https://community.patana.ac.th/resource.aspx%3Fid%3D523653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nB1N8icCsi-gYK48h3mZk44U6qOMNLWY_DjPPNbCH3dJCsNLmynll6H4Tsw:https://community.patana.ac.th/resource.aspx%3Fid%3D523653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13" cy="45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12049E1" w14:textId="77777777" w:rsidR="00274B0B" w:rsidRDefault="00274B0B" w:rsidP="0027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Billy Goats Gruff</w:t>
            </w:r>
          </w:p>
          <w:p w14:paraId="59F6C67B" w14:textId="6B2948F4" w:rsidR="007567CE" w:rsidRDefault="007567CE" w:rsidP="007567CE">
            <w:pPr>
              <w:rPr>
                <w:sz w:val="20"/>
                <w:szCs w:val="20"/>
              </w:rPr>
            </w:pPr>
          </w:p>
          <w:p w14:paraId="29E0A48A" w14:textId="34BE119B" w:rsidR="00B20A4C" w:rsidRPr="007567CE" w:rsidRDefault="007567CE" w:rsidP="007567CE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63681" wp14:editId="5F7532B6">
                  <wp:extent cx="666786" cy="712396"/>
                  <wp:effectExtent l="0" t="0" r="0" b="0"/>
                  <wp:docPr id="11" name="Picture 11" descr="https://encrypted-tbn0.gstatic.com/images?q=tbn:ANd9GcT50R0aLhg2JLVaH83Ppd4PohSTyTzm3daA2guhQOWt4kvVyyqHU24y8m-AEw:https://images-na.ssl-images-amazon.com/images/I/51Z-15sERM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50R0aLhg2JLVaH83Ppd4PohSTyTzm3daA2guhQOWt4kvVyyqHU24y8m-AEw:https://images-na.ssl-images-amazon.com/images/I/51Z-15sERM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52" cy="74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14:paraId="1DF84AC5" w14:textId="77777777" w:rsidR="00B20A4C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Spider has a small waist.</w:t>
            </w:r>
            <w:r w:rsidR="007567CE">
              <w:rPr>
                <w:sz w:val="20"/>
                <w:szCs w:val="20"/>
              </w:rPr>
              <w:br/>
            </w:r>
          </w:p>
          <w:p w14:paraId="53131113" w14:textId="7B00AB02" w:rsidR="007567CE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AAF303" wp14:editId="6BBB4C88">
                  <wp:extent cx="445971" cy="644056"/>
                  <wp:effectExtent l="0" t="0" r="0" b="3810"/>
                  <wp:docPr id="12" name="Picture 12" descr="https://trsassets-production.benchmarkuniverse.com/BL_TRS_Grade2/G2_U2_W2/images/16214_CV_WhySpi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rsassets-production.benchmarkuniverse.com/BL_TRS_Grade2/G2_U2_W2/images/16214_CV_WhySpi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29" cy="64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14:paraId="7A9609B2" w14:textId="77777777" w:rsidR="00B20A4C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Flower</w:t>
            </w:r>
          </w:p>
          <w:p w14:paraId="1D82E1C4" w14:textId="0F18994B" w:rsidR="007567CE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D8FD6" wp14:editId="51DD2123">
                  <wp:extent cx="620313" cy="681179"/>
                  <wp:effectExtent l="0" t="0" r="8890" b="5080"/>
                  <wp:docPr id="13" name="Picture 13" descr="https://encrypted-tbn0.gstatic.com/images?q=tbn:ANd9GcR32TOnZVuOuhdQMVeUODHOLpGE6hzJ6eMLFSURMW8qyMCDytGHMeewckXWjHM:https://images-na.ssl-images-amazon.com/images/I/51%252BQbV4CvzL._AC_SY400_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R32TOnZVuOuhdQMVeUODHOLpGE6hzJ6eMLFSURMW8qyMCDytGHMeewckXWjHM:https://images-na.ssl-images-amazon.com/images/I/51%252BQbV4CvzL._AC_SY400_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63" cy="70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0B" w14:paraId="0C4E55D9" w14:textId="77777777" w:rsidTr="00ED434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66F4AA19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5" w:type="dxa"/>
            <w:textDirection w:val="btLr"/>
          </w:tcPr>
          <w:p w14:paraId="532E7FC9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163" w:type="dxa"/>
          </w:tcPr>
          <w:p w14:paraId="00750EDC" w14:textId="25C7C645" w:rsidR="00ED434F" w:rsidRDefault="00ED434F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1</w:t>
            </w:r>
            <w:r w:rsidRPr="00B20A4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 to write a recount.</w:t>
            </w:r>
          </w:p>
          <w:p w14:paraId="12B6AEF6" w14:textId="77777777" w:rsidR="00274B0B" w:rsidRDefault="00274B0B" w:rsidP="00B20A4C">
            <w:pPr>
              <w:jc w:val="center"/>
              <w:rPr>
                <w:sz w:val="20"/>
                <w:szCs w:val="20"/>
              </w:rPr>
            </w:pPr>
          </w:p>
          <w:p w14:paraId="39E921C7" w14:textId="265A07C8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FC1AE61" w14:textId="5B533728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sentence order, length and openings to interest and hook the reader</w:t>
            </w:r>
          </w:p>
        </w:tc>
        <w:tc>
          <w:tcPr>
            <w:tcW w:w="1075" w:type="dxa"/>
          </w:tcPr>
          <w:p w14:paraId="044B85F9" w14:textId="4E5B6315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become more familiar with persuasive texts allowing us to magpie a range of persuasive devices.</w:t>
            </w:r>
          </w:p>
        </w:tc>
        <w:tc>
          <w:tcPr>
            <w:tcW w:w="1186" w:type="dxa"/>
          </w:tcPr>
          <w:p w14:paraId="605F66EA" w14:textId="08C0D310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knowledge and understanding of past tense verbs</w:t>
            </w:r>
          </w:p>
        </w:tc>
        <w:tc>
          <w:tcPr>
            <w:tcW w:w="1105" w:type="dxa"/>
          </w:tcPr>
          <w:p w14:paraId="1509DA1C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3-part text structure and technical language</w:t>
            </w:r>
          </w:p>
          <w:p w14:paraId="46FC0775" w14:textId="29574BF6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B6F549" w14:textId="70E13985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figurative language such as</w:t>
            </w:r>
            <w:r w:rsidR="00274B0B">
              <w:rPr>
                <w:sz w:val="20"/>
                <w:szCs w:val="20"/>
              </w:rPr>
              <w:t xml:space="preserve"> alliteration, onomatopoeia, similes, metaphors and personification</w:t>
            </w:r>
          </w:p>
        </w:tc>
        <w:tc>
          <w:tcPr>
            <w:tcW w:w="1419" w:type="dxa"/>
          </w:tcPr>
          <w:p w14:paraId="7EECCCEE" w14:textId="636E6412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and dialogue</w:t>
            </w:r>
          </w:p>
        </w:tc>
        <w:tc>
          <w:tcPr>
            <w:tcW w:w="1220" w:type="dxa"/>
          </w:tcPr>
          <w:p w14:paraId="5D7EB760" w14:textId="33B59274" w:rsidR="00B20A4C" w:rsidRPr="00711730" w:rsidRDefault="00274B0B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range of clauses to combine information, create emphasis and make the text more interesting for the reader. </w:t>
            </w:r>
          </w:p>
        </w:tc>
        <w:tc>
          <w:tcPr>
            <w:tcW w:w="1122" w:type="dxa"/>
          </w:tcPr>
          <w:p w14:paraId="614DD3E3" w14:textId="7F49C23B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</w:p>
        </w:tc>
        <w:tc>
          <w:tcPr>
            <w:tcW w:w="1200" w:type="dxa"/>
          </w:tcPr>
          <w:p w14:paraId="01C68888" w14:textId="66E95464" w:rsidR="00B20A4C" w:rsidRPr="00711730" w:rsidRDefault="00274B0B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adjectives and adverbs to add description</w:t>
            </w:r>
          </w:p>
        </w:tc>
        <w:tc>
          <w:tcPr>
            <w:tcW w:w="964" w:type="dxa"/>
          </w:tcPr>
          <w:p w14:paraId="38706D73" w14:textId="4741FCEC" w:rsidR="00B20A4C" w:rsidRPr="00711730" w:rsidRDefault="00A53F02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and dialogue</w:t>
            </w:r>
          </w:p>
        </w:tc>
        <w:tc>
          <w:tcPr>
            <w:tcW w:w="1217" w:type="dxa"/>
          </w:tcPr>
          <w:p w14:paraId="4C23966B" w14:textId="10559B06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Settings and prepositions to describe settings</w:t>
            </w:r>
          </w:p>
        </w:tc>
      </w:tr>
    </w:tbl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274B0B">
      <w:pPr>
        <w:tabs>
          <w:tab w:val="left" w:pos="8995"/>
        </w:tabs>
        <w:jc w:val="right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6EC57869" w14:textId="09CC131F" w:rsidR="00663991" w:rsidRPr="00663991" w:rsidRDefault="00625769" w:rsidP="00625769">
      <w:pPr>
        <w:tabs>
          <w:tab w:val="left" w:pos="13655"/>
        </w:tabs>
      </w:pPr>
      <w:r>
        <w:tab/>
      </w:r>
    </w:p>
    <w:p w14:paraId="7BE23F62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711730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2AB1" w14:textId="77777777" w:rsidR="00822CA1" w:rsidRDefault="00822CA1" w:rsidP="00711730">
      <w:pPr>
        <w:spacing w:after="0" w:line="240" w:lineRule="auto"/>
      </w:pPr>
      <w:r>
        <w:separator/>
      </w:r>
    </w:p>
  </w:endnote>
  <w:endnote w:type="continuationSeparator" w:id="0">
    <w:p w14:paraId="657D15FA" w14:textId="77777777" w:rsidR="00822CA1" w:rsidRDefault="00822CA1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C5C4" w14:textId="74E36EC6" w:rsidR="00B20A4C" w:rsidRPr="00F60EA0" w:rsidRDefault="00B20A4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 xml:space="preserve">Written by </w:t>
    </w:r>
    <w:r w:rsidR="00625769">
      <w:rPr>
        <w:rFonts w:ascii="Comic Sans MS" w:hAnsi="Comic Sans MS"/>
      </w:rPr>
      <w:t xml:space="preserve">T. Delaney </w:t>
    </w:r>
    <w:r w:rsidRPr="00F60EA0">
      <w:rPr>
        <w:rFonts w:ascii="Comic Sans MS" w:hAnsi="Comic Sans MS"/>
      </w:rPr>
      <w:t>- Ju</w:t>
    </w:r>
    <w:r w:rsidR="00274B0B">
      <w:rPr>
        <w:rFonts w:ascii="Comic Sans MS" w:hAnsi="Comic Sans MS"/>
      </w:rPr>
      <w:t>ne</w:t>
    </w:r>
    <w:r w:rsidRPr="00F60EA0">
      <w:rPr>
        <w:rFonts w:ascii="Comic Sans MS" w:hAnsi="Comic Sans MS"/>
      </w:rPr>
      <w:t xml:space="preserve"> 20</w:t>
    </w:r>
    <w:r w:rsidR="0087029D">
      <w:rPr>
        <w:rFonts w:ascii="Comic Sans MS" w:hAnsi="Comic Sans M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D5EB" w14:textId="77777777" w:rsidR="00822CA1" w:rsidRDefault="00822CA1" w:rsidP="00711730">
      <w:pPr>
        <w:spacing w:after="0" w:line="240" w:lineRule="auto"/>
      </w:pPr>
      <w:r>
        <w:separator/>
      </w:r>
    </w:p>
  </w:footnote>
  <w:footnote w:type="continuationSeparator" w:id="0">
    <w:p w14:paraId="000ABAEC" w14:textId="77777777" w:rsidR="00822CA1" w:rsidRDefault="00822CA1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91E7" w14:textId="77777777" w:rsidR="00B20A4C" w:rsidRPr="00711730" w:rsidRDefault="00B20A4C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53ED3B5D">
          <wp:simplePos x="0" y="0"/>
          <wp:positionH relativeFrom="column">
            <wp:posOffset>-66040</wp:posOffset>
          </wp:positionH>
          <wp:positionV relativeFrom="paragraph">
            <wp:posOffset>-248920</wp:posOffset>
          </wp:positionV>
          <wp:extent cx="676910" cy="1268095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7D5FBA18">
          <wp:simplePos x="0" y="0"/>
          <wp:positionH relativeFrom="column">
            <wp:posOffset>9137650</wp:posOffset>
          </wp:positionH>
          <wp:positionV relativeFrom="paragraph">
            <wp:posOffset>-248285</wp:posOffset>
          </wp:positionV>
          <wp:extent cx="676275" cy="1266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0B03AC30" w:rsidR="00B20A4C" w:rsidRPr="00711730" w:rsidRDefault="00632AD4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Year 3  </w:t>
    </w:r>
    <w:r w:rsidR="00B20A4C"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ENGLISH GENRE &amp; TEXT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CF"/>
    <w:rsid w:val="000364CF"/>
    <w:rsid w:val="000E71F9"/>
    <w:rsid w:val="001A1115"/>
    <w:rsid w:val="001A73AB"/>
    <w:rsid w:val="002039EC"/>
    <w:rsid w:val="00274B0B"/>
    <w:rsid w:val="002820D9"/>
    <w:rsid w:val="002938F4"/>
    <w:rsid w:val="00301D8C"/>
    <w:rsid w:val="00321553"/>
    <w:rsid w:val="005046FB"/>
    <w:rsid w:val="00506016"/>
    <w:rsid w:val="005252D6"/>
    <w:rsid w:val="005969F1"/>
    <w:rsid w:val="006160A4"/>
    <w:rsid w:val="00625769"/>
    <w:rsid w:val="00632AD4"/>
    <w:rsid w:val="00650053"/>
    <w:rsid w:val="00663991"/>
    <w:rsid w:val="006D403F"/>
    <w:rsid w:val="00711730"/>
    <w:rsid w:val="007567CE"/>
    <w:rsid w:val="007D43CC"/>
    <w:rsid w:val="00807440"/>
    <w:rsid w:val="00822CA1"/>
    <w:rsid w:val="0082377B"/>
    <w:rsid w:val="008250D8"/>
    <w:rsid w:val="00850753"/>
    <w:rsid w:val="0087029D"/>
    <w:rsid w:val="008A3F70"/>
    <w:rsid w:val="00942D68"/>
    <w:rsid w:val="009F5F09"/>
    <w:rsid w:val="00A53F02"/>
    <w:rsid w:val="00A57228"/>
    <w:rsid w:val="00A630B9"/>
    <w:rsid w:val="00AF4EF8"/>
    <w:rsid w:val="00B20022"/>
    <w:rsid w:val="00B20A4C"/>
    <w:rsid w:val="00B36C3B"/>
    <w:rsid w:val="00B94D3F"/>
    <w:rsid w:val="00BF12CC"/>
    <w:rsid w:val="00BF30D6"/>
    <w:rsid w:val="00C41459"/>
    <w:rsid w:val="00C54095"/>
    <w:rsid w:val="00CD652E"/>
    <w:rsid w:val="00CE2EFB"/>
    <w:rsid w:val="00CE4DC7"/>
    <w:rsid w:val="00E27F9A"/>
    <w:rsid w:val="00EC3E7C"/>
    <w:rsid w:val="00EC4ABC"/>
    <w:rsid w:val="00ED434F"/>
    <w:rsid w:val="00EE4869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DD5EF"/>
  <w15:docId w15:val="{C51B4F02-2871-8140-9C56-26DB336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7FF3-2311-0B4F-9028-BF4EDDBD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Microsoft Office User</cp:lastModifiedBy>
  <cp:revision>2</cp:revision>
  <cp:lastPrinted>2020-01-27T17:38:00Z</cp:lastPrinted>
  <dcterms:created xsi:type="dcterms:W3CDTF">2020-09-20T12:48:00Z</dcterms:created>
  <dcterms:modified xsi:type="dcterms:W3CDTF">2020-09-20T12:48:00Z</dcterms:modified>
</cp:coreProperties>
</file>