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D0" w:rsidRPr="00A44EA0" w:rsidRDefault="006A59D0" w:rsidP="00617F9C">
      <w:pPr>
        <w:jc w:val="center"/>
        <w:rPr>
          <w:rFonts w:ascii="Verdana" w:hAnsi="Verdana"/>
          <w:b/>
          <w:sz w:val="20"/>
          <w:szCs w:val="20"/>
        </w:rPr>
      </w:pPr>
      <w:r w:rsidRPr="00A44EA0">
        <w:rPr>
          <w:rFonts w:ascii="Verdana" w:hAnsi="Verdana"/>
          <w:b/>
          <w:sz w:val="20"/>
          <w:szCs w:val="20"/>
        </w:rPr>
        <w:t xml:space="preserve">Curriculum Intent </w:t>
      </w:r>
    </w:p>
    <w:p w:rsidR="006A59D0" w:rsidRPr="00A44EA0" w:rsidRDefault="006A59D0" w:rsidP="00617F9C">
      <w:pPr>
        <w:jc w:val="center"/>
        <w:rPr>
          <w:rFonts w:ascii="Verdana" w:hAnsi="Verdana"/>
          <w:b/>
          <w:sz w:val="20"/>
          <w:szCs w:val="20"/>
        </w:rPr>
      </w:pPr>
    </w:p>
    <w:p w:rsidR="006A59D0" w:rsidRPr="00A44EA0" w:rsidRDefault="004940DE" w:rsidP="004940DE">
      <w:p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At S</w:t>
      </w:r>
      <w:r w:rsidR="006A59D0" w:rsidRPr="00A44EA0">
        <w:rPr>
          <w:rFonts w:ascii="Verdana" w:hAnsi="Verdana"/>
          <w:sz w:val="20"/>
          <w:szCs w:val="20"/>
        </w:rPr>
        <w:t xml:space="preserve">ound and District, our curriculum is designed to encourage our pupils </w:t>
      </w:r>
      <w:r w:rsidRPr="00A44EA0">
        <w:rPr>
          <w:rFonts w:ascii="Verdana" w:hAnsi="Verdana"/>
          <w:sz w:val="20"/>
          <w:szCs w:val="20"/>
        </w:rPr>
        <w:t xml:space="preserve">to develop a love for learning and to become confident, independent learners. </w:t>
      </w:r>
    </w:p>
    <w:p w:rsidR="004940DE" w:rsidRPr="00A44EA0" w:rsidRDefault="004940DE" w:rsidP="004940DE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A44EA0">
        <w:rPr>
          <w:rFonts w:ascii="Verdana" w:hAnsi="Verdana"/>
          <w:sz w:val="20"/>
          <w:szCs w:val="20"/>
        </w:rPr>
        <w:t xml:space="preserve">We also </w:t>
      </w:r>
      <w:r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provide a rich and varied curriculum which has roots in our school values of independence, resilience, teamwork, curiosity, caring and mental wellbeing.</w:t>
      </w:r>
    </w:p>
    <w:p w:rsidR="004940DE" w:rsidRPr="00A44EA0" w:rsidRDefault="003B3807" w:rsidP="004940DE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</w:pPr>
      <w:r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 xml:space="preserve">We recognise the important of having a sequential, flowing </w:t>
      </w:r>
      <w:r w:rsidR="004940DE"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and engaging curriculum that grows and deepens with our pupils understanding</w:t>
      </w:r>
      <w:r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.</w:t>
      </w:r>
    </w:p>
    <w:p w:rsidR="006A59D0" w:rsidRPr="00A44EA0" w:rsidRDefault="004940DE" w:rsidP="00A44EA0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Calibri"/>
          <w:color w:val="000000"/>
          <w:sz w:val="20"/>
          <w:szCs w:val="20"/>
          <w:lang w:eastAsia="en-GB"/>
        </w:rPr>
      </w:pPr>
      <w:r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Our curriculum is bespoke to our school and devised based on the needs of our children</w:t>
      </w:r>
      <w:r w:rsidR="003B3807"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, families, and communities. W</w:t>
      </w:r>
      <w:r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e aim to broaden the horizons of our children through a range of rich learning opportunities and expos</w:t>
      </w:r>
      <w:r w:rsidR="00A44EA0" w:rsidRPr="00A44EA0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en-GB"/>
        </w:rPr>
        <w:t>ure to new cultural experiences.</w:t>
      </w:r>
    </w:p>
    <w:p w:rsidR="006A59D0" w:rsidRPr="00A44EA0" w:rsidRDefault="006A59D0" w:rsidP="00617F9C">
      <w:pPr>
        <w:jc w:val="center"/>
        <w:rPr>
          <w:rFonts w:ascii="Verdana" w:hAnsi="Verdana"/>
          <w:b/>
          <w:sz w:val="20"/>
          <w:szCs w:val="20"/>
        </w:rPr>
      </w:pPr>
    </w:p>
    <w:p w:rsidR="002B66E2" w:rsidRPr="00A44EA0" w:rsidRDefault="006A59D0" w:rsidP="00617F9C">
      <w:pPr>
        <w:jc w:val="center"/>
        <w:rPr>
          <w:rFonts w:ascii="Verdana" w:hAnsi="Verdana"/>
          <w:b/>
          <w:sz w:val="20"/>
          <w:szCs w:val="20"/>
        </w:rPr>
      </w:pPr>
      <w:r w:rsidRPr="00A44EA0">
        <w:rPr>
          <w:rFonts w:ascii="Verdana" w:hAnsi="Verdana"/>
          <w:b/>
          <w:sz w:val="20"/>
          <w:szCs w:val="20"/>
        </w:rPr>
        <w:t xml:space="preserve">Curriculum Implementation </w:t>
      </w:r>
      <w:r w:rsidR="00617F9C" w:rsidRPr="00A44EA0">
        <w:rPr>
          <w:rFonts w:ascii="Verdana" w:hAnsi="Verdana"/>
          <w:b/>
          <w:sz w:val="20"/>
          <w:szCs w:val="20"/>
        </w:rPr>
        <w:t xml:space="preserve"> </w:t>
      </w:r>
    </w:p>
    <w:p w:rsidR="00617F9C" w:rsidRPr="00A44EA0" w:rsidRDefault="006A59D0" w:rsidP="00617F9C">
      <w:pPr>
        <w:jc w:val="center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In Implementing our curriculum, we are committed to the following key statements: 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Teachers will have good subject knowledge and will maintain and improve this through CPD, observing good practise and undertaking relevant research.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Subject leaders will lead their subject with confidence providing support for planning and teaching as well as showing enthusiasm and passion in their subjects (being an ambassador)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Lessons will build on previous learning, regularly revisit knowledge, skills and challenge all learners.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Lessons will meet the needs of all children supporting, challenging, and scaffolding.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The school have rigorous skills progression across in all year groups and subjects allowing the children to develop vocabulary and knowledge in the subjects they learn. 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The school curriculum map will be planned to ensure that teaching is sequential with the teacher.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The teaching acquisition and practice of reading fluency and understanding 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Assessment is designed to shape future learning 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Key skills and objectives of curriculum areas are revisited through the year to apply the skills in different areas.</w:t>
      </w:r>
    </w:p>
    <w:p w:rsidR="006A59D0" w:rsidRPr="00A44EA0" w:rsidRDefault="006A59D0" w:rsidP="006A59D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The broad curriculum offers extra activities that inspire and motivate children </w:t>
      </w:r>
    </w:p>
    <w:p w:rsidR="00617F9C" w:rsidRDefault="00617F9C" w:rsidP="006A59D0">
      <w:pPr>
        <w:rPr>
          <w:sz w:val="20"/>
          <w:szCs w:val="20"/>
        </w:rPr>
      </w:pPr>
    </w:p>
    <w:p w:rsidR="00A44EA0" w:rsidRDefault="00A44EA0" w:rsidP="006A59D0">
      <w:pPr>
        <w:rPr>
          <w:sz w:val="20"/>
          <w:szCs w:val="20"/>
        </w:rPr>
      </w:pPr>
    </w:p>
    <w:p w:rsidR="00A44EA0" w:rsidRDefault="00A44EA0" w:rsidP="006A59D0">
      <w:pPr>
        <w:rPr>
          <w:sz w:val="20"/>
          <w:szCs w:val="20"/>
        </w:rPr>
      </w:pPr>
    </w:p>
    <w:p w:rsidR="00A44EA0" w:rsidRDefault="00A44EA0" w:rsidP="006A59D0">
      <w:pPr>
        <w:rPr>
          <w:sz w:val="20"/>
          <w:szCs w:val="20"/>
        </w:rPr>
      </w:pPr>
    </w:p>
    <w:p w:rsidR="00A44EA0" w:rsidRDefault="00A44EA0" w:rsidP="006A59D0">
      <w:pPr>
        <w:rPr>
          <w:sz w:val="20"/>
          <w:szCs w:val="20"/>
        </w:rPr>
      </w:pPr>
    </w:p>
    <w:p w:rsidR="00A44EA0" w:rsidRDefault="00A44EA0" w:rsidP="006A59D0">
      <w:pPr>
        <w:rPr>
          <w:sz w:val="20"/>
          <w:szCs w:val="20"/>
        </w:rPr>
      </w:pPr>
    </w:p>
    <w:p w:rsidR="00A44EA0" w:rsidRPr="00A44EA0" w:rsidRDefault="00A44EA0" w:rsidP="006A59D0">
      <w:pPr>
        <w:rPr>
          <w:sz w:val="20"/>
          <w:szCs w:val="20"/>
        </w:rPr>
      </w:pPr>
      <w:bookmarkStart w:id="0" w:name="_GoBack"/>
      <w:bookmarkEnd w:id="0"/>
    </w:p>
    <w:p w:rsidR="00617F9C" w:rsidRPr="00A44EA0" w:rsidRDefault="00617F9C" w:rsidP="00617F9C">
      <w:pPr>
        <w:jc w:val="center"/>
        <w:rPr>
          <w:sz w:val="20"/>
          <w:szCs w:val="20"/>
        </w:rPr>
      </w:pPr>
    </w:p>
    <w:p w:rsidR="006A59D0" w:rsidRPr="00A44EA0" w:rsidRDefault="006A59D0" w:rsidP="006A59D0">
      <w:pPr>
        <w:jc w:val="center"/>
        <w:rPr>
          <w:rFonts w:ascii="Verdana" w:hAnsi="Verdana"/>
          <w:b/>
          <w:sz w:val="20"/>
          <w:szCs w:val="20"/>
        </w:rPr>
      </w:pPr>
      <w:r w:rsidRPr="00A44EA0">
        <w:rPr>
          <w:rFonts w:ascii="Verdana" w:hAnsi="Verdana"/>
          <w:b/>
          <w:sz w:val="20"/>
          <w:szCs w:val="20"/>
        </w:rPr>
        <w:lastRenderedPageBreak/>
        <w:t>Curriculum Impact</w:t>
      </w:r>
    </w:p>
    <w:p w:rsidR="00617F9C" w:rsidRPr="00A44EA0" w:rsidRDefault="00C35281" w:rsidP="00617F9C">
      <w:p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The impact of the </w:t>
      </w:r>
      <w:proofErr w:type="spellStart"/>
      <w:r w:rsidRPr="00A44EA0">
        <w:rPr>
          <w:rFonts w:ascii="Verdana" w:hAnsi="Verdana"/>
          <w:sz w:val="20"/>
          <w:szCs w:val="20"/>
        </w:rPr>
        <w:t>schools</w:t>
      </w:r>
      <w:proofErr w:type="spellEnd"/>
      <w:r w:rsidRPr="00A44EA0">
        <w:rPr>
          <w:rFonts w:ascii="Verdana" w:hAnsi="Verdana"/>
          <w:sz w:val="20"/>
          <w:szCs w:val="20"/>
        </w:rPr>
        <w:t xml:space="preserve"> </w:t>
      </w:r>
      <w:r w:rsidR="00617F9C" w:rsidRPr="00A44EA0">
        <w:rPr>
          <w:rFonts w:ascii="Verdana" w:hAnsi="Verdana"/>
          <w:sz w:val="20"/>
          <w:szCs w:val="20"/>
        </w:rPr>
        <w:t xml:space="preserve">curriculum </w:t>
      </w:r>
      <w:r w:rsidRPr="00A44EA0">
        <w:rPr>
          <w:rFonts w:ascii="Verdana" w:hAnsi="Verdana"/>
          <w:sz w:val="20"/>
          <w:szCs w:val="20"/>
        </w:rPr>
        <w:t xml:space="preserve">can be seen through the outcomes of all groups of pupils and the work they produce. </w:t>
      </w:r>
    </w:p>
    <w:p w:rsidR="00C35281" w:rsidRPr="00A44EA0" w:rsidRDefault="00C35281" w:rsidP="00617F9C">
      <w:p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 xml:space="preserve">Our Sound leavers will be: </w:t>
      </w:r>
    </w:p>
    <w:p w:rsidR="00617F9C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 w:cs="Calibri"/>
          <w:sz w:val="20"/>
          <w:szCs w:val="20"/>
          <w:shd w:val="clear" w:color="auto" w:fill="FFFFFF"/>
          <w:lang w:val="en"/>
        </w:rPr>
        <w:t>All children will make good progress from their individual starting points academically, emotionally, creatively, socially and physically.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Our children leave respectful, skilful, ambitious and with a thirst for life!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Children leave Sound with the confidence and skills to make decisions, self- evaluate, make connections and become lifelong learners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Caring, respectful, with good social skills underpinned with honesty and integrity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Imaginative individuals, thinking critically and reflectively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Masters of the basic skills in all areas of learning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Confident, independent and resilient learners for life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Respectful of diversity and value all communities</w:t>
      </w:r>
    </w:p>
    <w:p w:rsidR="00C35281" w:rsidRPr="00A44EA0" w:rsidRDefault="00C35281" w:rsidP="00C3528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44EA0">
        <w:rPr>
          <w:rFonts w:ascii="Verdana" w:hAnsi="Verdana"/>
          <w:sz w:val="20"/>
          <w:szCs w:val="20"/>
        </w:rPr>
        <w:t>Secure in their own set of personal values and guiding principles</w:t>
      </w:r>
    </w:p>
    <w:p w:rsidR="00C35281" w:rsidRPr="00C35281" w:rsidRDefault="00C35281" w:rsidP="006A59D0">
      <w:pPr>
        <w:pStyle w:val="ListParagraph"/>
        <w:rPr>
          <w:rFonts w:ascii="Verdana" w:hAnsi="Verdana"/>
        </w:rPr>
      </w:pPr>
    </w:p>
    <w:sectPr w:rsidR="00C35281" w:rsidRPr="00C35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A71"/>
    <w:multiLevelType w:val="hybridMultilevel"/>
    <w:tmpl w:val="8F14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2EC7"/>
    <w:multiLevelType w:val="multilevel"/>
    <w:tmpl w:val="871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67305"/>
    <w:multiLevelType w:val="hybridMultilevel"/>
    <w:tmpl w:val="A71E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510CF"/>
    <w:multiLevelType w:val="hybridMultilevel"/>
    <w:tmpl w:val="02D6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C"/>
    <w:rsid w:val="002B66E2"/>
    <w:rsid w:val="003B3807"/>
    <w:rsid w:val="004940DE"/>
    <w:rsid w:val="004D58ED"/>
    <w:rsid w:val="00617F9C"/>
    <w:rsid w:val="006A59D0"/>
    <w:rsid w:val="00A44EA0"/>
    <w:rsid w:val="00C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1265"/>
  <w15:chartTrackingRefBased/>
  <w15:docId w15:val="{B73BD87C-552C-43D2-B827-678470F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 And District Primary Head</dc:creator>
  <cp:keywords/>
  <dc:description/>
  <cp:lastModifiedBy>Sound And District Primary Head</cp:lastModifiedBy>
  <cp:revision>2</cp:revision>
  <dcterms:created xsi:type="dcterms:W3CDTF">2022-10-18T11:06:00Z</dcterms:created>
  <dcterms:modified xsi:type="dcterms:W3CDTF">2022-10-18T11:06:00Z</dcterms:modified>
</cp:coreProperties>
</file>