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7946" w14:textId="6E48DBBB" w:rsidR="005265E6" w:rsidRPr="008A659F" w:rsidRDefault="005265E6" w:rsidP="005265E6">
      <w:pPr>
        <w:rPr>
          <w:color w:val="FFFFFF" w:themeColor="background1"/>
          <w:sz w:val="40"/>
          <w:szCs w:val="40"/>
        </w:rPr>
      </w:pPr>
      <w:r w:rsidRPr="005265E6">
        <w:rPr>
          <w:rStyle w:val="SubtitleChar"/>
          <w:noProof/>
        </w:rPr>
        <w:drawing>
          <wp:anchor distT="0" distB="0" distL="114300" distR="114300" simplePos="0" relativeHeight="251657728" behindDoc="0" locked="0" layoutInCell="1" allowOverlap="1" wp14:anchorId="520AC878" wp14:editId="7DEAE14C">
            <wp:simplePos x="0" y="0"/>
            <wp:positionH relativeFrom="column">
              <wp:posOffset>4829175</wp:posOffset>
            </wp:positionH>
            <wp:positionV relativeFrom="paragraph">
              <wp:posOffset>112592</wp:posOffset>
            </wp:positionV>
            <wp:extent cx="1630680" cy="730885"/>
            <wp:effectExtent l="0" t="0" r="762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5E6">
        <w:rPr>
          <w:rStyle w:val="SubtitleChar"/>
          <w:noProof/>
        </w:rPr>
        <w:drawing>
          <wp:anchor distT="0" distB="0" distL="114300" distR="114300" simplePos="0" relativeHeight="251656704" behindDoc="1" locked="0" layoutInCell="1" allowOverlap="1" wp14:anchorId="72505CAB" wp14:editId="36D22229">
            <wp:simplePos x="0" y="0"/>
            <wp:positionH relativeFrom="page">
              <wp:posOffset>257810</wp:posOffset>
            </wp:positionH>
            <wp:positionV relativeFrom="paragraph">
              <wp:posOffset>-256597</wp:posOffset>
            </wp:positionV>
            <wp:extent cx="7060397" cy="9999023"/>
            <wp:effectExtent l="0" t="0" r="7620" b="254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97" cy="99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5E6">
        <w:rPr>
          <w:rStyle w:val="SubtitleChar"/>
        </w:rPr>
        <w:t>Children and Families Service</w:t>
      </w:r>
    </w:p>
    <w:p w14:paraId="0B485AE2" w14:textId="299D50F2" w:rsidR="005265E6" w:rsidRPr="005265E6" w:rsidRDefault="005265E6" w:rsidP="005265E6">
      <w:pPr>
        <w:pStyle w:val="Title"/>
      </w:pPr>
      <w:r w:rsidRPr="005265E6">
        <w:t>One Minute Guide</w:t>
      </w:r>
    </w:p>
    <w:p w14:paraId="00AB48B4" w14:textId="1090C61C" w:rsidR="008F05E3" w:rsidRDefault="00DE0477" w:rsidP="0057553C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Style w:val="SubtleEmphasis"/>
        </w:rPr>
        <w:t>Summer</w:t>
      </w:r>
      <w:r w:rsidR="005265E6" w:rsidRPr="005265E6">
        <w:rPr>
          <w:rStyle w:val="SubtleEmphasis"/>
        </w:rPr>
        <w:t xml:space="preserve"> </w:t>
      </w:r>
      <w:r>
        <w:rPr>
          <w:rStyle w:val="SubtleEmphasis"/>
        </w:rPr>
        <w:t>2022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A6089" wp14:editId="36755AFB">
                <wp:simplePos x="0" y="0"/>
                <wp:positionH relativeFrom="column">
                  <wp:posOffset>4572000</wp:posOffset>
                </wp:positionH>
                <wp:positionV relativeFrom="page">
                  <wp:posOffset>1141095</wp:posOffset>
                </wp:positionV>
                <wp:extent cx="1714500" cy="4381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7DB5" w14:textId="77777777" w:rsidR="00DE0477" w:rsidRDefault="00DE0477" w:rsidP="00DE04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E55F99" w14:textId="0D178128" w:rsidR="00DE0477" w:rsidRPr="007D5E10" w:rsidRDefault="00DE0477" w:rsidP="00DE0477">
                            <w:pPr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A60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89.85pt;width:13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" filled="f" stroked="f">
                <v:textbox>
                  <w:txbxContent>
                    <w:p w14:paraId="3FEA7DB5" w14:textId="77777777" w:rsidR="00DE0477" w:rsidRDefault="00DE0477" w:rsidP="00DE04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E55F99" w14:textId="0D178128" w:rsidR="00DE0477" w:rsidRPr="007D5E10" w:rsidRDefault="00DE0477" w:rsidP="00DE0477">
                      <w:pPr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Style w:val="SubtleEmphasis"/>
        </w:rPr>
        <w:t xml:space="preserve">                                                                               </w:t>
      </w:r>
      <w:r w:rsidRPr="00AC4211">
        <w:rPr>
          <w:rFonts w:ascii="Comic Sans MS" w:hAnsi="Comic Sans MS" w:cs="Comic Sans MS"/>
          <w:b/>
          <w:bCs/>
          <w:color w:val="FFC000"/>
          <w:sz w:val="28"/>
          <w:szCs w:val="28"/>
          <w:u w:val="single"/>
        </w:rPr>
        <w:t>CEAT: Cheshire East Autism Team: A guide for parents</w:t>
      </w:r>
      <w:r w:rsidR="00457FE0">
        <w:rPr>
          <w:rFonts w:ascii="Comic Sans MS" w:hAnsi="Comic Sans MS" w:cs="Comic Sans MS"/>
          <w:b/>
          <w:bCs/>
          <w:color w:val="FFC000"/>
          <w:sz w:val="28"/>
          <w:szCs w:val="28"/>
          <w:u w:val="single"/>
        </w:rPr>
        <w:t>.</w:t>
      </w:r>
      <w:r w:rsidRPr="00AC4211">
        <w:rPr>
          <w:rFonts w:ascii="Comic Sans MS" w:hAnsi="Comic Sans MS" w:cs="Comic Sans MS"/>
          <w:b/>
          <w:bCs/>
          <w:color w:val="FFC000"/>
          <w:sz w:val="28"/>
          <w:szCs w:val="28"/>
          <w:u w:val="single"/>
        </w:rPr>
        <w:t xml:space="preserve"> </w:t>
      </w:r>
      <w:r w:rsidR="008F05E3" w:rsidRPr="00AC4211">
        <w:rPr>
          <w:rFonts w:ascii="Comic Sans MS" w:hAnsi="Comic Sans MS" w:cs="Comic Sans MS"/>
          <w:b/>
          <w:bCs/>
          <w:color w:val="FFC000"/>
          <w:sz w:val="28"/>
          <w:szCs w:val="28"/>
          <w:u w:val="single"/>
        </w:rPr>
        <w:t xml:space="preserve"> </w:t>
      </w:r>
      <w:r w:rsidR="008F05E3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CEAT Who </w:t>
      </w:r>
      <w:r w:rsidRPr="007C697E">
        <w:rPr>
          <w:rFonts w:ascii="Comic Sans MS" w:hAnsi="Comic Sans MS" w:cs="Comic Sans MS"/>
          <w:b/>
          <w:bCs/>
          <w:sz w:val="28"/>
          <w:szCs w:val="28"/>
          <w:u w:val="single"/>
        </w:rPr>
        <w:t>we are:</w:t>
      </w:r>
      <w:r w:rsidR="008F05E3">
        <w:rPr>
          <w:color w:val="FFFFFF" w:themeColor="background1"/>
          <w:sz w:val="28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We are a team of autism s</w:t>
      </w:r>
      <w:r w:rsidRPr="00F92865">
        <w:rPr>
          <w:rFonts w:ascii="Comic Sans MS" w:hAnsi="Comic Sans MS" w:cs="Comic Sans MS"/>
          <w:sz w:val="20"/>
          <w:szCs w:val="20"/>
        </w:rPr>
        <w:t>peciali</w:t>
      </w:r>
      <w:r>
        <w:rPr>
          <w:rFonts w:ascii="Comic Sans MS" w:hAnsi="Comic Sans MS" w:cs="Comic Sans MS"/>
          <w:sz w:val="20"/>
          <w:szCs w:val="20"/>
        </w:rPr>
        <w:t>sts consisting of teachers, support assistants, a speech &amp; language t</w:t>
      </w:r>
      <w:r w:rsidRPr="00F92865">
        <w:rPr>
          <w:rFonts w:ascii="Comic Sans MS" w:hAnsi="Comic Sans MS" w:cs="Comic Sans MS"/>
          <w:sz w:val="20"/>
          <w:szCs w:val="20"/>
        </w:rPr>
        <w:t>herapist</w:t>
      </w:r>
      <w:r>
        <w:rPr>
          <w:rFonts w:ascii="Comic Sans MS" w:hAnsi="Comic Sans MS" w:cs="Comic Sans MS"/>
          <w:sz w:val="20"/>
          <w:szCs w:val="20"/>
        </w:rPr>
        <w:t xml:space="preserve"> and a Family Liaison Officer</w:t>
      </w:r>
      <w:r w:rsidRPr="00F92865">
        <w:rPr>
          <w:rFonts w:ascii="Comic Sans MS" w:hAnsi="Comic Sans MS" w:cs="Comic Sans MS"/>
          <w:sz w:val="20"/>
          <w:szCs w:val="20"/>
        </w:rPr>
        <w:t xml:space="preserve">. 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 xml:space="preserve">Cheshire East Autism Team is part of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The 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>Children and Families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Directorate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 xml:space="preserve">. We provide a service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to Cheshire East maintained 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 xml:space="preserve">schools </w:t>
      </w:r>
      <w:r>
        <w:rPr>
          <w:rFonts w:ascii="Comic Sans MS" w:hAnsi="Comic Sans MS" w:cs="Comic Sans MS"/>
          <w:color w:val="000000"/>
          <w:sz w:val="20"/>
          <w:szCs w:val="20"/>
        </w:rPr>
        <w:t>and academies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>, offering advice and support to all professi</w:t>
      </w:r>
      <w:r>
        <w:rPr>
          <w:rFonts w:ascii="Comic Sans MS" w:hAnsi="Comic Sans MS" w:cs="Comic Sans MS"/>
          <w:color w:val="000000"/>
          <w:sz w:val="20"/>
          <w:szCs w:val="20"/>
        </w:rPr>
        <w:t>onals working with pupils with A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>utism Spectrum Co</w:t>
      </w:r>
      <w:r>
        <w:rPr>
          <w:rFonts w:ascii="Comic Sans MS" w:hAnsi="Comic Sans MS" w:cs="Comic Sans MS"/>
          <w:color w:val="000000"/>
          <w:sz w:val="20"/>
          <w:szCs w:val="20"/>
        </w:rPr>
        <w:t>ndition (ASC) or other related social and communication d</w:t>
      </w:r>
      <w:r w:rsidRPr="00F92865">
        <w:rPr>
          <w:rFonts w:ascii="Comic Sans MS" w:hAnsi="Comic Sans MS" w:cs="Comic Sans MS"/>
          <w:color w:val="000000"/>
          <w:sz w:val="20"/>
          <w:szCs w:val="20"/>
        </w:rPr>
        <w:t>ifficulties</w:t>
      </w:r>
      <w:r w:rsidR="008F05E3">
        <w:rPr>
          <w:rFonts w:ascii="Comic Sans MS" w:hAnsi="Comic Sans MS" w:cs="Comic Sans MS"/>
          <w:color w:val="000000"/>
          <w:sz w:val="20"/>
          <w:szCs w:val="20"/>
        </w:rPr>
        <w:t>.</w:t>
      </w:r>
    </w:p>
    <w:p w14:paraId="53BD978A" w14:textId="67F7E42C" w:rsidR="0057553C" w:rsidRDefault="008F05E3" w:rsidP="0057553C">
      <w:pPr>
        <w:spacing w:after="240"/>
        <w:rPr>
          <w:rFonts w:ascii="Comic Sans MS" w:hAnsi="Comic Sans MS" w:cs="Comic Sans MS"/>
          <w:color w:val="000000"/>
          <w:sz w:val="20"/>
          <w:szCs w:val="20"/>
        </w:rPr>
      </w:pPr>
      <w:r w:rsidRPr="008F05E3">
        <w:rPr>
          <w:rFonts w:ascii="Comic Sans MS" w:hAnsi="Comic Sans MS" w:cs="Comic Sans MS"/>
          <w:b/>
          <w:bCs/>
          <w:color w:val="000000"/>
          <w:sz w:val="28"/>
          <w:szCs w:val="28"/>
        </w:rPr>
        <w:t>What we do:</w:t>
      </w:r>
      <w:r w:rsidR="00560DE1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  <w:r w:rsidR="00DE0477" w:rsidRPr="001F4B49">
        <w:rPr>
          <w:rFonts w:ascii="Comic Sans MS" w:hAnsi="Comic Sans MS" w:cs="Comic Sans MS"/>
          <w:sz w:val="20"/>
          <w:szCs w:val="20"/>
        </w:rPr>
        <w:t xml:space="preserve">We are an education-based service. The main role of the team is to support schools </w:t>
      </w:r>
      <w:r w:rsidR="00DE0477">
        <w:rPr>
          <w:rFonts w:ascii="Comic Sans MS" w:hAnsi="Comic Sans MS" w:cs="Comic Sans MS"/>
          <w:sz w:val="20"/>
          <w:szCs w:val="20"/>
        </w:rPr>
        <w:t xml:space="preserve">to successfully include </w:t>
      </w:r>
      <w:r w:rsidR="00DE0477" w:rsidRPr="001F4B49">
        <w:rPr>
          <w:rFonts w:ascii="Comic Sans MS" w:hAnsi="Comic Sans MS" w:cs="Comic Sans MS"/>
          <w:sz w:val="20"/>
          <w:szCs w:val="20"/>
        </w:rPr>
        <w:t xml:space="preserve">pupils </w:t>
      </w:r>
      <w:r w:rsidR="00DE0477">
        <w:rPr>
          <w:rFonts w:ascii="Comic Sans MS" w:hAnsi="Comic Sans MS" w:cs="Comic Sans MS"/>
          <w:sz w:val="20"/>
          <w:szCs w:val="20"/>
        </w:rPr>
        <w:t>with ASC/social communication differences</w:t>
      </w:r>
      <w:r w:rsidR="00DE0477" w:rsidRPr="001F4B49">
        <w:rPr>
          <w:rFonts w:ascii="Comic Sans MS" w:hAnsi="Comic Sans MS" w:cs="Comic Sans MS"/>
          <w:sz w:val="20"/>
          <w:szCs w:val="20"/>
        </w:rPr>
        <w:t xml:space="preserve">. </w:t>
      </w:r>
    </w:p>
    <w:p w14:paraId="63E6FA0B" w14:textId="17AA624A" w:rsidR="00DE0477" w:rsidRPr="00457FE0" w:rsidRDefault="00DE0477" w:rsidP="0057553C">
      <w:pPr>
        <w:spacing w:after="120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457FE0">
        <w:rPr>
          <w:rFonts w:ascii="Comic Sans MS" w:hAnsi="Comic Sans MS" w:cs="Comic Sans MS"/>
          <w:b/>
          <w:bCs/>
          <w:sz w:val="20"/>
          <w:szCs w:val="20"/>
        </w:rPr>
        <w:t>We offer a 3 tier service:</w:t>
      </w:r>
    </w:p>
    <w:p w14:paraId="2F135D86" w14:textId="77777777" w:rsidR="00DE0477" w:rsidRPr="00224BEC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 w:rsidRPr="00224BEC">
        <w:rPr>
          <w:rFonts w:ascii="Comic Sans MS" w:hAnsi="Comic Sans MS" w:cs="Comic Sans MS"/>
          <w:b/>
          <w:bCs/>
          <w:sz w:val="20"/>
          <w:szCs w:val="20"/>
        </w:rPr>
        <w:t xml:space="preserve">Tier 1 – Training </w:t>
      </w:r>
    </w:p>
    <w:p w14:paraId="14F7BC3E" w14:textId="77777777" w:rsidR="00DE0477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We are an AET (Autism Education Trust) training hub. We provide a comprehensive training programme for all school staff to ensure that those working with children and young people with autism have a thorough understanding of the condition and how best to help them.  </w:t>
      </w:r>
    </w:p>
    <w:p w14:paraId="7EFD52D6" w14:textId="77777777" w:rsidR="00DE0477" w:rsidRPr="00224BEC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 w:rsidRPr="00224BEC">
        <w:rPr>
          <w:rFonts w:ascii="Comic Sans MS" w:hAnsi="Comic Sans MS" w:cs="Comic Sans MS"/>
          <w:b/>
          <w:bCs/>
          <w:sz w:val="20"/>
          <w:szCs w:val="20"/>
        </w:rPr>
        <w:t>Tier 2 – Group Consultation</w:t>
      </w:r>
    </w:p>
    <w:p w14:paraId="575FE469" w14:textId="77777777" w:rsidR="00DE0477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Where a child or young person’s needs are more complex, schools can raise them as a case for discussion at group consultation. Strategies are incorporated by school into an action plan/SEND support plan, which is shared with parent/carers. The ‘Plan, Do, Review’ process is then followed. Group consultations are held once every half term for both new and review cases. We require signed parental/carer’s consent for a pupil to be discussed at a consultation.</w:t>
      </w:r>
    </w:p>
    <w:p w14:paraId="14CA75FA" w14:textId="77777777" w:rsidR="00DE0477" w:rsidRPr="00224BEC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 w:rsidRPr="00224BEC">
        <w:rPr>
          <w:rFonts w:ascii="Comic Sans MS" w:hAnsi="Comic Sans MS" w:cs="Comic Sans MS"/>
          <w:b/>
          <w:bCs/>
          <w:sz w:val="20"/>
          <w:szCs w:val="20"/>
        </w:rPr>
        <w:t>Tier 3 -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224BEC">
        <w:rPr>
          <w:rFonts w:ascii="Comic Sans MS" w:hAnsi="Comic Sans MS" w:cs="Comic Sans MS"/>
          <w:b/>
          <w:bCs/>
          <w:sz w:val="20"/>
          <w:szCs w:val="20"/>
        </w:rPr>
        <w:t xml:space="preserve">Direct </w:t>
      </w:r>
      <w:r>
        <w:rPr>
          <w:rFonts w:ascii="Comic Sans MS" w:hAnsi="Comic Sans MS" w:cs="Comic Sans MS"/>
          <w:b/>
          <w:bCs/>
          <w:sz w:val="20"/>
          <w:szCs w:val="20"/>
        </w:rPr>
        <w:t>W</w:t>
      </w:r>
      <w:r w:rsidRPr="00224BEC">
        <w:rPr>
          <w:rFonts w:ascii="Comic Sans MS" w:hAnsi="Comic Sans MS" w:cs="Comic Sans MS"/>
          <w:b/>
          <w:bCs/>
          <w:sz w:val="20"/>
          <w:szCs w:val="20"/>
        </w:rPr>
        <w:t>ork</w:t>
      </w:r>
    </w:p>
    <w:p w14:paraId="361CA587" w14:textId="7E896C4C" w:rsidR="00DE0477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For a small number of highly complex cases </w:t>
      </w:r>
      <w:r w:rsidRPr="001F4B49">
        <w:rPr>
          <w:rFonts w:ascii="Comic Sans MS" w:hAnsi="Comic Sans MS" w:cs="Comic Sans MS"/>
          <w:sz w:val="20"/>
          <w:szCs w:val="20"/>
        </w:rPr>
        <w:t xml:space="preserve">CEAT </w:t>
      </w:r>
      <w:r>
        <w:rPr>
          <w:rFonts w:ascii="Comic Sans MS" w:hAnsi="Comic Sans MS" w:cs="Comic Sans MS"/>
          <w:sz w:val="20"/>
          <w:szCs w:val="20"/>
        </w:rPr>
        <w:t>can engage in more direct work, this could include observations, modelling of strategies, informal assessments and 1:1 work</w:t>
      </w:r>
    </w:p>
    <w:p w14:paraId="790CA162" w14:textId="77777777" w:rsidR="00560DE1" w:rsidRDefault="00560DE1" w:rsidP="00DE0477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74CA61F2" w14:textId="29988E60" w:rsidR="00DE0477" w:rsidRDefault="00DE0477" w:rsidP="00560DE1">
      <w:pPr>
        <w:autoSpaceDE w:val="0"/>
        <w:autoSpaceDN w:val="0"/>
        <w:adjustRightInd w:val="0"/>
        <w:rPr>
          <w:rFonts w:ascii="Comic Sans MS" w:hAnsi="Comic Sans MS" w:cs="Comic Sans MS"/>
          <w:bCs/>
          <w:sz w:val="20"/>
          <w:szCs w:val="20"/>
        </w:rPr>
      </w:pPr>
      <w:r w:rsidRPr="00CE5CCC">
        <w:rPr>
          <w:rFonts w:ascii="Comic Sans MS" w:hAnsi="Comic Sans MS" w:cs="Comic Sans MS"/>
          <w:b/>
          <w:bCs/>
          <w:sz w:val="20"/>
          <w:szCs w:val="20"/>
        </w:rPr>
        <w:t>CEAT F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amily </w:t>
      </w:r>
      <w:r w:rsidRPr="00CE5CCC">
        <w:rPr>
          <w:rFonts w:ascii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iaison </w:t>
      </w:r>
      <w:r w:rsidRPr="00CE5CCC">
        <w:rPr>
          <w:rFonts w:ascii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sz w:val="20"/>
          <w:szCs w:val="20"/>
        </w:rPr>
        <w:t>fficer</w:t>
      </w:r>
      <w:r w:rsidRPr="00CE5CCC">
        <w:rPr>
          <w:rFonts w:ascii="Comic Sans MS" w:hAnsi="Comic Sans MS" w:cs="Comic Sans MS"/>
          <w:b/>
          <w:bCs/>
          <w:sz w:val="20"/>
          <w:szCs w:val="20"/>
        </w:rPr>
        <w:t xml:space="preserve">: </w:t>
      </w:r>
      <w:r w:rsidRPr="00224BEC">
        <w:rPr>
          <w:rFonts w:ascii="Comic Sans MS" w:hAnsi="Comic Sans MS" w:cs="Comic Sans MS"/>
          <w:sz w:val="20"/>
          <w:szCs w:val="20"/>
        </w:rPr>
        <w:t xml:space="preserve">Provides support via Cheshire </w:t>
      </w:r>
      <w:r>
        <w:rPr>
          <w:rFonts w:ascii="Comic Sans MS" w:hAnsi="Comic Sans MS" w:cs="Comic Sans MS"/>
          <w:sz w:val="20"/>
          <w:szCs w:val="20"/>
        </w:rPr>
        <w:t xml:space="preserve">&amp; </w:t>
      </w:r>
      <w:r w:rsidRPr="00224BEC">
        <w:rPr>
          <w:rFonts w:ascii="Comic Sans MS" w:hAnsi="Comic Sans MS" w:cs="Comic Sans MS"/>
          <w:sz w:val="20"/>
          <w:szCs w:val="20"/>
        </w:rPr>
        <w:t>Warrington</w:t>
      </w:r>
      <w:r>
        <w:rPr>
          <w:rFonts w:ascii="Comic Sans MS" w:hAnsi="Comic Sans MS" w:cs="Comic Sans MS"/>
          <w:sz w:val="20"/>
          <w:szCs w:val="20"/>
        </w:rPr>
        <w:t xml:space="preserve"> carers Trust monthly coffee mornings across Cheshire East. In addition, individual appointments can be accessed through Space4Autism and Autism Inclusive.</w:t>
      </w:r>
      <w:r w:rsidRPr="00224BEC">
        <w:rPr>
          <w:rFonts w:ascii="Comic Sans MS" w:hAnsi="Comic Sans MS" w:cs="Comic Sans MS"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Cs/>
          <w:sz w:val="20"/>
          <w:szCs w:val="20"/>
        </w:rPr>
        <w:t>Support, guidance and training is offered to Family Service workers.</w:t>
      </w:r>
    </w:p>
    <w:p w14:paraId="2CA62700" w14:textId="77777777" w:rsidR="00560DE1" w:rsidRDefault="00560DE1" w:rsidP="00560DE1">
      <w:pPr>
        <w:autoSpaceDE w:val="0"/>
        <w:autoSpaceDN w:val="0"/>
        <w:adjustRightInd w:val="0"/>
        <w:rPr>
          <w:rFonts w:ascii="Comic Sans MS" w:hAnsi="Comic Sans MS" w:cs="Comic Sans MS"/>
          <w:bCs/>
          <w:sz w:val="20"/>
          <w:szCs w:val="20"/>
        </w:rPr>
      </w:pPr>
    </w:p>
    <w:p w14:paraId="383CA30E" w14:textId="0948104E" w:rsidR="00560DE1" w:rsidRDefault="00560DE1" w:rsidP="00560DE1">
      <w:pPr>
        <w:autoSpaceDE w:val="0"/>
        <w:autoSpaceDN w:val="0"/>
        <w:adjustRightInd w:val="0"/>
        <w:rPr>
          <w:rFonts w:ascii="Comic Sans MS" w:hAnsi="Comic Sans MS" w:cs="Comic Sans MS"/>
          <w:bCs/>
          <w:sz w:val="20"/>
          <w:szCs w:val="20"/>
        </w:rPr>
      </w:pPr>
      <w:r w:rsidRPr="00CE5CCC">
        <w:rPr>
          <w:rFonts w:ascii="Comic Sans MS" w:hAnsi="Comic Sans MS" w:cs="Comic Sans MS"/>
          <w:bCs/>
          <w:sz w:val="20"/>
          <w:szCs w:val="20"/>
        </w:rPr>
        <w:t>Check out the website for further information about venues and dates.</w:t>
      </w:r>
    </w:p>
    <w:p w14:paraId="48EB1E20" w14:textId="77777777" w:rsidR="00DE0477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 w:rsidRPr="00CE5CCC">
        <w:rPr>
          <w:rFonts w:ascii="Comic Sans MS" w:hAnsi="Comic Sans MS" w:cs="Comic Sans MS"/>
          <w:b/>
          <w:bCs/>
          <w:sz w:val="20"/>
          <w:szCs w:val="20"/>
        </w:rPr>
        <w:t>Website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: </w:t>
      </w:r>
      <w:hyperlink r:id="rId12" w:history="1">
        <w:r w:rsidRPr="00DA6059">
          <w:rPr>
            <w:rStyle w:val="Hyperlink"/>
            <w:rFonts w:ascii="Comic Sans MS" w:hAnsi="Comic Sans MS" w:cs="Comic Sans MS"/>
            <w:b/>
            <w:bCs/>
            <w:sz w:val="20"/>
            <w:szCs w:val="20"/>
          </w:rPr>
          <w:t>http://www.cheshireeast.gov.uk/livewell/local-offer-for-children-with-sen-and-disabilities/education/supporting-send-in-education/pupils-with-asc/autism.aspx</w:t>
        </w:r>
      </w:hyperlink>
    </w:p>
    <w:p w14:paraId="7EEF962D" w14:textId="77777777" w:rsidR="00DE0477" w:rsidRPr="00CE5CCC" w:rsidRDefault="00DE0477" w:rsidP="00DE0477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Or use a search-engine - Cheshire East Autism Team</w:t>
      </w:r>
    </w:p>
    <w:p w14:paraId="53FE0EBF" w14:textId="77777777" w:rsidR="00DE0477" w:rsidRDefault="00DE0477" w:rsidP="00DE0477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  <w:r>
        <w:rPr>
          <w:rStyle w:val="Strong"/>
          <w:rFonts w:ascii="Comic Sans MS" w:eastAsiaTheme="majorEastAsia" w:hAnsi="Comic Sans MS" w:cs="Verdana"/>
          <w:color w:val="000000"/>
          <w:sz w:val="20"/>
          <w:szCs w:val="20"/>
        </w:rPr>
        <w:t>Address:</w:t>
      </w:r>
      <w:r w:rsidRPr="00CE5CCC">
        <w:rPr>
          <w:rFonts w:ascii="Comic Sans MS" w:hAnsi="Comic Sans MS" w:cs="Verdana"/>
          <w:b/>
          <w:bCs/>
          <w:color w:val="000000"/>
          <w:sz w:val="20"/>
          <w:szCs w:val="20"/>
        </w:rPr>
        <w:br/>
      </w:r>
      <w:r w:rsidRPr="00CE5CCC">
        <w:rPr>
          <w:rFonts w:ascii="Comic Sans MS" w:hAnsi="Comic Sans MS" w:cs="Verdana"/>
          <w:color w:val="000000"/>
          <w:sz w:val="20"/>
          <w:szCs w:val="20"/>
        </w:rPr>
        <w:t>Fl</w:t>
      </w:r>
      <w:r>
        <w:rPr>
          <w:rFonts w:ascii="Comic Sans MS" w:hAnsi="Comic Sans MS" w:cs="Verdana"/>
          <w:color w:val="000000"/>
          <w:sz w:val="20"/>
          <w:szCs w:val="20"/>
        </w:rPr>
        <w:t>oor 5</w:t>
      </w:r>
      <w:r w:rsidRPr="00CE5CCC">
        <w:rPr>
          <w:rFonts w:ascii="Comic Sans MS" w:hAnsi="Comic Sans MS" w:cs="Verdana"/>
          <w:color w:val="000000"/>
          <w:sz w:val="20"/>
          <w:szCs w:val="20"/>
        </w:rPr>
        <w:t xml:space="preserve">, c/o Municipal Buildings, </w:t>
      </w:r>
    </w:p>
    <w:p w14:paraId="548899CA" w14:textId="77777777" w:rsidR="00DE0477" w:rsidRDefault="00DE0477" w:rsidP="00DE0477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  <w:r w:rsidRPr="00CE5CCC">
        <w:rPr>
          <w:rFonts w:ascii="Comic Sans MS" w:hAnsi="Comic Sans MS" w:cs="Verdana"/>
          <w:color w:val="000000"/>
          <w:sz w:val="20"/>
          <w:szCs w:val="20"/>
        </w:rPr>
        <w:t xml:space="preserve">Earle Street, </w:t>
      </w:r>
    </w:p>
    <w:p w14:paraId="5B9B91CB" w14:textId="13E94ECC" w:rsidR="00DE0477" w:rsidRDefault="00DE0477" w:rsidP="0057553C">
      <w:pPr>
        <w:spacing w:after="240"/>
        <w:rPr>
          <w:rFonts w:ascii="Comic Sans MS" w:hAnsi="Comic Sans MS" w:cs="Verdana"/>
          <w:color w:val="000000"/>
          <w:sz w:val="20"/>
          <w:szCs w:val="20"/>
        </w:rPr>
      </w:pPr>
      <w:r w:rsidRPr="00CE5CCC">
        <w:rPr>
          <w:rFonts w:ascii="Comic Sans MS" w:hAnsi="Comic Sans MS" w:cs="Verdana"/>
          <w:color w:val="000000"/>
          <w:sz w:val="20"/>
          <w:szCs w:val="20"/>
        </w:rPr>
        <w:t>Crewe, CW1 2BJ</w:t>
      </w:r>
    </w:p>
    <w:p w14:paraId="7BF41799" w14:textId="77777777" w:rsidR="0057553C" w:rsidRPr="001D02AE" w:rsidRDefault="0057553C" w:rsidP="0057553C">
      <w:pPr>
        <w:spacing w:before="120"/>
      </w:pPr>
      <w:r w:rsidRPr="001D02AE">
        <w:t>Contact Details: Tel No.</w:t>
      </w:r>
      <w:r>
        <w:t xml:space="preserve"> 01270 685960</w:t>
      </w:r>
    </w:p>
    <w:p w14:paraId="5E3A33A7" w14:textId="77777777" w:rsidR="0057553C" w:rsidRPr="00487158" w:rsidRDefault="0057553C" w:rsidP="0057553C">
      <w:pPr>
        <w:spacing w:before="120"/>
      </w:pPr>
      <w:r w:rsidRPr="00487158">
        <w:t>Email: theautismteam@cheshireeast.gov.uk</w:t>
      </w:r>
    </w:p>
    <w:p w14:paraId="42241102" w14:textId="7CAD452D" w:rsidR="005265E6" w:rsidRDefault="005265E6" w:rsidP="00AC4211">
      <w:pPr>
        <w:ind w:left="0"/>
      </w:pPr>
    </w:p>
    <w:p w14:paraId="1E43CC2E" w14:textId="29FCCBDE" w:rsidR="005265E6" w:rsidRDefault="005265E6" w:rsidP="000E54B5"/>
    <w:sectPr w:rsidR="005265E6" w:rsidSect="00526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2364" w:bottom="144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2007" w14:textId="77777777" w:rsidR="004109B8" w:rsidRDefault="004109B8" w:rsidP="000E54B5">
      <w:r>
        <w:separator/>
      </w:r>
    </w:p>
  </w:endnote>
  <w:endnote w:type="continuationSeparator" w:id="0">
    <w:p w14:paraId="64D41A78" w14:textId="77777777" w:rsidR="004109B8" w:rsidRDefault="004109B8" w:rsidP="000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D1D1" w14:textId="381DB1FE" w:rsidR="004109B8" w:rsidRPr="00560DE1" w:rsidRDefault="00560DE1" w:rsidP="00560DE1">
    <w:pPr>
      <w:pStyle w:val="Footer"/>
      <w:jc w:val="center"/>
    </w:pPr>
    <w:fldSimple w:instr=" DOCPROPERTY bjFooterEvenPageDocProperty \* MERGEFORMAT " w:fldLock="1">
      <w:r w:rsidRPr="00560DE1">
        <w:rPr>
          <w:color w:val="0000FF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C6D4" w14:textId="688079D0" w:rsidR="00930E31" w:rsidRPr="00560DE1" w:rsidRDefault="00560DE1" w:rsidP="00560DE1">
    <w:pPr>
      <w:pStyle w:val="Footer"/>
      <w:jc w:val="center"/>
    </w:pPr>
    <w:fldSimple w:instr=" DOCPROPERTY bjFooterBothDocProperty \* MERGEFORMAT " w:fldLock="1">
      <w:r w:rsidRPr="00560DE1">
        <w:rPr>
          <w:color w:val="0000FF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008" w14:textId="42C567F9" w:rsidR="004109B8" w:rsidRPr="00560DE1" w:rsidRDefault="00560DE1" w:rsidP="00560DE1">
    <w:pPr>
      <w:pStyle w:val="Footer"/>
      <w:jc w:val="center"/>
    </w:pPr>
    <w:fldSimple w:instr=" DOCPROPERTY bjFooterFirstPageDocProperty \* MERGEFORMAT " w:fldLock="1">
      <w:r w:rsidRPr="00560DE1">
        <w:rPr>
          <w:color w:val="0000FF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2DF3" w14:textId="77777777" w:rsidR="004109B8" w:rsidRDefault="004109B8" w:rsidP="000E54B5">
      <w:r>
        <w:separator/>
      </w:r>
    </w:p>
  </w:footnote>
  <w:footnote w:type="continuationSeparator" w:id="0">
    <w:p w14:paraId="4AF997C2" w14:textId="77777777" w:rsidR="004109B8" w:rsidRDefault="004109B8" w:rsidP="000E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0FE2" w14:textId="77777777" w:rsidR="00560DE1" w:rsidRDefault="00560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2F27" w14:textId="77777777" w:rsidR="00560DE1" w:rsidRDefault="00560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5D8E" w14:textId="77777777" w:rsidR="00560DE1" w:rsidRDefault="00560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B8"/>
    <w:rsid w:val="000012FC"/>
    <w:rsid w:val="000E54B5"/>
    <w:rsid w:val="000E5AFD"/>
    <w:rsid w:val="0023258C"/>
    <w:rsid w:val="002342ED"/>
    <w:rsid w:val="00327A70"/>
    <w:rsid w:val="004109B8"/>
    <w:rsid w:val="00457FE0"/>
    <w:rsid w:val="00487C7E"/>
    <w:rsid w:val="005265E6"/>
    <w:rsid w:val="00560DE1"/>
    <w:rsid w:val="0057553C"/>
    <w:rsid w:val="007F03B3"/>
    <w:rsid w:val="00822B69"/>
    <w:rsid w:val="008A659F"/>
    <w:rsid w:val="008F05E3"/>
    <w:rsid w:val="0092371A"/>
    <w:rsid w:val="00930E31"/>
    <w:rsid w:val="00AC4211"/>
    <w:rsid w:val="00AD11C9"/>
    <w:rsid w:val="00BC1DE8"/>
    <w:rsid w:val="00DE0477"/>
    <w:rsid w:val="00F1173E"/>
    <w:rsid w:val="00F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E04C16"/>
  <w15:chartTrackingRefBased/>
  <w15:docId w15:val="{1F49152C-E406-4498-B9B8-D8D1121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B5"/>
    <w:pPr>
      <w:ind w:left="142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5E6"/>
    <w:pPr>
      <w:spacing w:before="120" w:after="360"/>
      <w:outlineLvl w:val="0"/>
    </w:pPr>
    <w:rPr>
      <w:bCs/>
      <w:color w:val="0D563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59F"/>
    <w:pPr>
      <w:outlineLvl w:val="1"/>
    </w:pPr>
    <w:rPr>
      <w:bCs/>
      <w:color w:val="0D563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59F"/>
    <w:pPr>
      <w:keepNext/>
      <w:keepLines/>
      <w:spacing w:before="40"/>
      <w:outlineLvl w:val="2"/>
    </w:pPr>
    <w:rPr>
      <w:rFonts w:eastAsiaTheme="majorEastAsia" w:cstheme="majorBidi"/>
      <w:color w:val="92D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B8"/>
  </w:style>
  <w:style w:type="paragraph" w:styleId="Footer">
    <w:name w:val="footer"/>
    <w:basedOn w:val="Normal"/>
    <w:link w:val="FooterChar"/>
    <w:uiPriority w:val="99"/>
    <w:unhideWhenUsed/>
    <w:rsid w:val="00410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B8"/>
  </w:style>
  <w:style w:type="character" w:customStyle="1" w:styleId="Heading1Char">
    <w:name w:val="Heading 1 Char"/>
    <w:basedOn w:val="DefaultParagraphFont"/>
    <w:link w:val="Heading1"/>
    <w:uiPriority w:val="9"/>
    <w:rsid w:val="005265E6"/>
    <w:rPr>
      <w:rFonts w:ascii="Arial" w:eastAsia="Times New Roman" w:hAnsi="Arial" w:cs="Arial"/>
      <w:bCs/>
      <w:color w:val="0D5639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659F"/>
    <w:rPr>
      <w:rFonts w:ascii="Arial" w:eastAsia="Times New Roman" w:hAnsi="Arial" w:cs="Arial"/>
      <w:bCs/>
      <w:color w:val="0D5639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59F"/>
    <w:rPr>
      <w:rFonts w:ascii="Arial" w:eastAsiaTheme="majorEastAsia" w:hAnsi="Arial" w:cstheme="majorBidi"/>
      <w:color w:val="92D05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265E6"/>
    <w:pPr>
      <w:spacing w:after="120"/>
    </w:pPr>
    <w:rPr>
      <w:b/>
      <w:bCs/>
      <w:color w:val="FFFFFF" w:themeColor="background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5265E6"/>
    <w:rPr>
      <w:rFonts w:ascii="Arial" w:eastAsia="Times New Roman" w:hAnsi="Arial" w:cs="Arial"/>
      <w:b/>
      <w:bCs/>
      <w:color w:val="FFFFFF" w:themeColor="background1"/>
      <w:sz w:val="68"/>
      <w:szCs w:val="6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5E6"/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265E6"/>
    <w:rPr>
      <w:rFonts w:ascii="Arial" w:eastAsia="Times New Roman" w:hAnsi="Arial" w:cs="Arial"/>
      <w:color w:val="FFFFFF" w:themeColor="background1"/>
      <w:sz w:val="40"/>
      <w:szCs w:val="40"/>
      <w:lang w:eastAsia="en-GB"/>
    </w:rPr>
  </w:style>
  <w:style w:type="character" w:styleId="SubtleEmphasis">
    <w:name w:val="Subtle Emphasis"/>
    <w:uiPriority w:val="19"/>
    <w:qFormat/>
    <w:rsid w:val="005265E6"/>
    <w:rPr>
      <w:color w:val="FFFFFF" w:themeColor="background1"/>
      <w:sz w:val="28"/>
      <w:szCs w:val="28"/>
    </w:rPr>
  </w:style>
  <w:style w:type="character" w:styleId="Strong">
    <w:name w:val="Strong"/>
    <w:basedOn w:val="DefaultParagraphFont"/>
    <w:uiPriority w:val="99"/>
    <w:qFormat/>
    <w:rsid w:val="00DE0477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eshireeast.gov.uk/livewell/local-offer-for-children-with-sen-and-disabilities/education/supporting-send-in-education/pupils-with-asc/autism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 document" ma:contentTypeID="0x010100FEBD6F374938D24CB5D8AC4B3ACF128A13007DD6DB4A5DF3E44FA9B5379769C63F40" ma:contentTypeVersion="17" ma:contentTypeDescription="" ma:contentTypeScope="" ma:versionID="87af7aa81be130515fc9a139117a234f">
  <xsd:schema xmlns:xsd="http://www.w3.org/2001/XMLSchema" xmlns:xs="http://www.w3.org/2001/XMLSchema" xmlns:p="http://schemas.microsoft.com/office/2006/metadata/properties" xmlns:ns2="cefbd838-3f65-48a2-b04b-fa0c3df804fb" xmlns:ns3="396db9f2-2f6b-426c-809c-26c07e5bec1d" xmlns:ns4="c5b770e4-c989-499a-87c2-02fe3b16172a" xmlns:ns5="http://schemas.microsoft.com/sharepoint/v4" targetNamespace="http://schemas.microsoft.com/office/2006/metadata/properties" ma:root="true" ma:fieldsID="9fa4c66306937d9e0e31c5cbad38840e" ns2:_="" ns3:_="" ns4:_="" ns5:_="">
    <xsd:import namespace="cefbd838-3f65-48a2-b04b-fa0c3df804fb"/>
    <xsd:import namespace="396db9f2-2f6b-426c-809c-26c07e5bec1d"/>
    <xsd:import namespace="c5b770e4-c989-499a-87c2-02fe3b1617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Audience"/>
                <xsd:element ref="ns3:Document_x0020_owner"/>
                <xsd:element ref="ns3:Date_x0020_effective_x0020_from" minOccurs="0"/>
                <xsd:element ref="ns3:Date_x0020_last_x0020_reviewed" minOccurs="0"/>
                <xsd:element ref="ns3:Review_x0020_due"/>
                <xsd:element ref="ns3:Document_x0020_status"/>
                <xsd:element ref="ns3:Notes1" minOccurs="0"/>
                <xsd:element ref="ns3:Topic_x0020_category" minOccurs="0"/>
                <xsd:element ref="ns4:TaxCatchAll" minOccurs="0"/>
                <xsd:element ref="ns4:TaxCatchAllLabel" minOccurs="0"/>
                <xsd:element ref="ns3:k797792a02f348a0a2fdd0694f58a2ca" minOccurs="0"/>
                <xsd:element ref="ns3:a572fd3f153d402eb1586dd930130fc9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bd838-3f65-48a2-b04b-fa0c3df804f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One Minute Guide"/>
          <xsd:enumeration value="P&amp;P briefing"/>
          <xsd:enumeration value="Policy or Procedure"/>
          <xsd:enumeration value="Practice guidance"/>
          <xsd:enumeration value="Plan, Strategy or framework"/>
          <xsd:enumeration value="Template"/>
          <xsd:enumeration value="Together for Children and Young People Resources"/>
          <xsd:enumeration value="Other"/>
        </xsd:restriction>
      </xsd:simpleType>
    </xsd:element>
    <xsd:element name="Audience" ma:index="3" ma:displayName="Audience" ma:description="Who is the document for?" ma:format="Dropdown" ma:internalName="Audience">
      <xsd:simpleType>
        <xsd:restriction base="dms:Choice">
          <xsd:enumeration value="All Children and Families services"/>
          <xsd:enumeration value="CSC -  All CSC Teams"/>
          <xsd:enumeration value="CSC - Adoption"/>
          <xsd:enumeration value="CSC - Cared For Children and Care Leavers Team"/>
          <xsd:enumeration value="CSC - Children in Need"/>
          <xsd:enumeration value="CSC - Children with Disabilities"/>
          <xsd:enumeration value="CSC - Fostering"/>
          <xsd:enumeration value="CSC - Legal"/>
          <xsd:enumeration value="Education"/>
          <xsd:enumeration value="Prevention and Early Help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db9f2-2f6b-426c-809c-26c07e5bec1d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4" ma:displayName="Document owner" ma:description="Person responsible for maintaining the document (not necessarily the editor).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effective_x0020_from" ma:index="5" nillable="true" ma:displayName="Date effective from" ma:format="DateOnly" ma:internalName="Date_x0020_effective_x0020_from" ma:readOnly="false">
      <xsd:simpleType>
        <xsd:restriction base="dms:DateTime"/>
      </xsd:simpleType>
    </xsd:element>
    <xsd:element name="Date_x0020_last_x0020_reviewed" ma:index="6" nillable="true" ma:displayName="Date last reviewed" ma:description="Date document was last checked and verified by content owner." ma:format="DateOnly" ma:internalName="Date_x0020_last_x0020_reviewed" ma:readOnly="false">
      <xsd:simpleType>
        <xsd:restriction base="dms:DateTime"/>
      </xsd:simpleType>
    </xsd:element>
    <xsd:element name="Review_x0020_due" ma:index="7" ma:displayName="Review due" ma:description="Normally 12 months since last reviewed." ma:format="DateOnly" ma:internalName="Review_x0020_due" ma:readOnly="false">
      <xsd:simpleType>
        <xsd:restriction base="dms:DateTime"/>
      </xsd:simpleType>
    </xsd:element>
    <xsd:element name="Document_x0020_status" ma:index="8" ma:displayName="Document status" ma:default="Published" ma:format="Dropdown" ma:internalName="Document_x0020_status">
      <xsd:simpleType>
        <xsd:restriction base="dms:Choice">
          <xsd:enumeration value="Draft"/>
          <xsd:enumeration value="Published"/>
          <xsd:enumeration value="Under review"/>
        </xsd:restriction>
      </xsd:simple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  <xsd:element name="Topic_x0020_category" ma:index="11" nillable="true" ma:displayName="Topic category" ma:description="Select the topic category which mirrors the primary location of the content on the content site." ma:format="Dropdown" ma:hidden="true" ma:internalName="Topic_x0020_category" ma:readOnly="false">
      <xsd:simpleType>
        <xsd:restriction base="dms:Choice">
          <xsd:enumeration value="Buildings and facilities"/>
          <xsd:enumeration value="Communication and customers"/>
          <xsd:enumeration value="Data protection and security"/>
          <xsd:enumeration value="Finance and procurement"/>
          <xsd:enumeration value="HR, pay and employment"/>
          <xsd:enumeration value="IT, computers and telephones"/>
          <xsd:enumeration value="Performance and planning"/>
          <xsd:enumeration value="Project working"/>
          <xsd:enumeration value="Children and Families"/>
          <xsd:enumeration value="About"/>
        </xsd:restriction>
      </xsd:simpleType>
    </xsd:element>
    <xsd:element name="k797792a02f348a0a2fdd0694f58a2ca" ma:index="14" nillable="true" ma:displayName="Sub-topic_0" ma:hidden="true" ma:internalName="k797792a02f348a0a2fdd0694f58a2ca" ma:readOnly="false">
      <xsd:simpleType>
        <xsd:restriction base="dms:Note"/>
      </xsd:simpleType>
    </xsd:element>
    <xsd:element name="a572fd3f153d402eb1586dd930130fc9" ma:index="15" nillable="true" ma:taxonomy="true" ma:internalName="a572fd3f153d402eb1586dd930130fc9" ma:taxonomyFieldName="Sub_x002d_topic" ma:displayName="Sub-topic" ma:readOnly="false" ma:default="" ma:fieldId="{a572fd3f-153d-402e-b158-6dd930130fc9}" ma:taxonomyMulti="true" ma:sspId="ad39e3ef-48d9-4c48-96c1-d88b3f132b2b" ma:termSetId="2779a665-d311-4430-a1f8-61bd8deae9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0e4-c989-499a-87c2-02fe3b1617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4c80e6-76b3-4cba-a7a3-68a19fcc24f9}" ma:internalName="TaxCatchAll" ma:readOnly="false" ma:showField="CatchAllData" ma:web="396db9f2-2f6b-426c-809c-26c07e5be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c80e6-76b3-4cba-a7a3-68a19fcc24f9}" ma:internalName="TaxCatchAllLabel" ma:readOnly="true" ma:showField="CatchAllDataLabel" ma:web="396db9f2-2f6b-426c-809c-26c07e5be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396db9f2-2f6b-426c-809c-26c07e5bec1d">Published</Document_x0020_status>
    <Review_x0020_due xmlns="396db9f2-2f6b-426c-809c-26c07e5bec1d">2023-05-31T23:00:00+00:00</Review_x0020_due>
    <k797792a02f348a0a2fdd0694f58a2ca xmlns="396db9f2-2f6b-426c-809c-26c07e5bec1d" xsi:nil="true"/>
    <Date_x0020_last_x0020_reviewed xmlns="396db9f2-2f6b-426c-809c-26c07e5bec1d">2022-05-31T23:00:00+00:00</Date_x0020_last_x0020_reviewed>
    <a572fd3f153d402eb1586dd930130fc9 xmlns="396db9f2-2f6b-426c-809c-26c07e5bec1d">
      <Terms xmlns="http://schemas.microsoft.com/office/infopath/2007/PartnerControls"/>
    </a572fd3f153d402eb1586dd930130fc9>
    <IconOverlay xmlns="http://schemas.microsoft.com/sharepoint/v4" xsi:nil="true"/>
    <Document_x0020_type xmlns="cefbd838-3f65-48a2-b04b-fa0c3df804fb">Template</Document_x0020_type>
    <Document_x0020_owner xmlns="396db9f2-2f6b-426c-809c-26c07e5bec1d">
      <UserInfo>
        <DisplayName>JENKINS, Jennifer</DisplayName>
        <AccountId>9</AccountId>
        <AccountType/>
      </UserInfo>
    </Document_x0020_owner>
    <TaxCatchAll xmlns="c5b770e4-c989-499a-87c2-02fe3b16172a"/>
    <Notes1 xmlns="396db9f2-2f6b-426c-809c-26c07e5bec1d" xsi:nil="true"/>
    <Topic_x0020_category xmlns="396db9f2-2f6b-426c-809c-26c07e5bec1d" xsi:nil="true"/>
    <Date_x0020_effective_x0020_from xmlns="396db9f2-2f6b-426c-809c-26c07e5bec1d">2022-05-31T23:00:00+00:00</Date_x0020_effective_x0020_from>
    <Audience xmlns="cefbd838-3f65-48a2-b04b-fa0c3df804fb">All Children and Families services</Audi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1A57C89A-64DA-4CC0-B4C7-AC5413C1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bd838-3f65-48a2-b04b-fa0c3df804fb"/>
    <ds:schemaRef ds:uri="396db9f2-2f6b-426c-809c-26c07e5bec1d"/>
    <ds:schemaRef ds:uri="c5b770e4-c989-499a-87c2-02fe3b1617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9D3FF-F31C-4328-8121-A1F4B752DA65}">
  <ds:schemaRefs>
    <ds:schemaRef ds:uri="cefbd838-3f65-48a2-b04b-fa0c3df804fb"/>
    <ds:schemaRef ds:uri="396db9f2-2f6b-426c-809c-26c07e5bec1d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c5b770e4-c989-499a-87c2-02fe3b16172a"/>
  </ds:schemaRefs>
</ds:datastoreItem>
</file>

<file path=customXml/itemProps3.xml><?xml version="1.0" encoding="utf-8"?>
<ds:datastoreItem xmlns:ds="http://schemas.openxmlformats.org/officeDocument/2006/customXml" ds:itemID="{37F8B9AF-F803-4ECB-9041-8A21C6EC4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5D0B9-B2E6-4E51-91C3-6DE4CEBA87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Together OMG template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OMG template</dc:title>
  <dc:subject/>
  <dc:creator>CONWAY, Lauren</dc:creator>
  <cp:keywords/>
  <dc:description/>
  <cp:lastModifiedBy>MARTIN, Kelly</cp:lastModifiedBy>
  <cp:revision>2</cp:revision>
  <dcterms:created xsi:type="dcterms:W3CDTF">2022-06-28T15:39:00Z</dcterms:created>
  <dcterms:modified xsi:type="dcterms:W3CDTF">2022-06-28T15:39:00Z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662abfb7-db3b-4db7-ae2c-bb8e80904245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oBm1F71Vji/t8/CybNRTzCzsWMgiTPfc</vt:lpwstr>
  </property>
  <property fmtid="{D5CDD505-2E9C-101B-9397-08002B2CF9AE}" pid="11" name="ContentTypeId">
    <vt:lpwstr>0x010100FEBD6F374938D24CB5D8AC4B3ACF128A13007DD6DB4A5DF3E44FA9B5379769C63F40</vt:lpwstr>
  </property>
</Properties>
</file>