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CA104" w14:textId="67554AB7" w:rsidR="00DB5472" w:rsidRDefault="00EA532E">
      <w:pPr>
        <w:spacing w:after="244"/>
      </w:pPr>
      <w:bookmarkStart w:id="0" w:name="_GoBack"/>
      <w:bookmarkEnd w:id="0"/>
      <w:r>
        <w:t>Sound and District Primary School Accessibility Plan</w:t>
      </w:r>
      <w:r>
        <w:rPr>
          <w:u w:val="none"/>
        </w:rPr>
        <w:t xml:space="preserve"> </w:t>
      </w:r>
      <w:r w:rsidR="002B2C94">
        <w:t>2023 – 2024</w:t>
      </w:r>
    </w:p>
    <w:tbl>
      <w:tblPr>
        <w:tblStyle w:val="TableGrid"/>
        <w:tblW w:w="13837" w:type="dxa"/>
        <w:tblInd w:w="-108" w:type="dxa"/>
        <w:tblCellMar>
          <w:top w:w="7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1786"/>
        <w:gridCol w:w="2559"/>
        <w:gridCol w:w="2832"/>
        <w:gridCol w:w="2905"/>
        <w:gridCol w:w="1743"/>
        <w:gridCol w:w="2012"/>
      </w:tblGrid>
      <w:tr w:rsidR="00DB5472" w:rsidRPr="00997156" w14:paraId="46AEFB74" w14:textId="77777777" w:rsidTr="00997156">
        <w:trPr>
          <w:trHeight w:val="285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0559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FA93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Targets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D20A" w14:textId="77777777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Funding/Strategies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8E31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Outcome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CF5B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Timeframe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C2EF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Goals Achieved  </w:t>
            </w:r>
          </w:p>
        </w:tc>
      </w:tr>
      <w:tr w:rsidR="00DB5472" w:rsidRPr="00997156" w14:paraId="1DB8B476" w14:textId="77777777" w:rsidTr="00997156">
        <w:trPr>
          <w:trHeight w:val="8015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668F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</w:rPr>
              <w:t>Physical Access</w:t>
            </w: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64F8587C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26677367" w14:textId="77777777" w:rsidR="00DB5472" w:rsidRPr="00997156" w:rsidRDefault="00EA532E">
            <w:pPr>
              <w:spacing w:after="0" w:line="238" w:lineRule="auto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To meet the needs of pupils on roll. </w:t>
            </w:r>
          </w:p>
          <w:p w14:paraId="69C2EE89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7645FFD8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7674E7E5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7DF121B7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26A76E7B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0046280C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1E7B1327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729A7AE2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2B6935C6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7E40C890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165B4223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4604FC13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48474A0E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162AC61" w14:textId="77777777" w:rsidR="00997156" w:rsidRDefault="00997156">
            <w:pPr>
              <w:spacing w:after="0" w:line="238" w:lineRule="auto"/>
              <w:ind w:left="2" w:right="43" w:firstLine="0"/>
              <w:jc w:val="left"/>
              <w:rPr>
                <w:rFonts w:ascii="Verdana" w:hAnsi="Verdana"/>
                <w:sz w:val="22"/>
                <w:u w:val="none"/>
              </w:rPr>
            </w:pPr>
          </w:p>
          <w:p w14:paraId="71F0DD2A" w14:textId="159A0947" w:rsidR="00DB5472" w:rsidRPr="00997156" w:rsidRDefault="00EA532E">
            <w:pPr>
              <w:spacing w:after="0" w:line="238" w:lineRule="auto"/>
              <w:ind w:left="2" w:right="4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To plan for further zoning of the playground to build on play leaders and games makers work. Playing area accessible all year round and in all weathers. </w:t>
            </w:r>
          </w:p>
          <w:p w14:paraId="40618B8B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793333ED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0289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30DA09ED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4108EBDA" w14:textId="77777777" w:rsidR="00997156" w:rsidRDefault="00997156">
            <w:pPr>
              <w:spacing w:after="0" w:line="238" w:lineRule="auto"/>
              <w:ind w:left="2" w:right="322" w:firstLine="0"/>
              <w:jc w:val="both"/>
              <w:rPr>
                <w:rFonts w:ascii="Verdana" w:hAnsi="Verdana"/>
                <w:sz w:val="22"/>
                <w:u w:val="none"/>
              </w:rPr>
            </w:pPr>
          </w:p>
          <w:p w14:paraId="37BB9FDE" w14:textId="6992D52C" w:rsidR="00DB5472" w:rsidRPr="00997156" w:rsidRDefault="00EA532E">
            <w:pPr>
              <w:spacing w:after="0" w:line="238" w:lineRule="auto"/>
              <w:ind w:left="2" w:right="322" w:firstLine="0"/>
              <w:jc w:val="both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To promote disability equality, (pupils, parent/carers and </w:t>
            </w:r>
          </w:p>
          <w:p w14:paraId="33F0C82A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employees) </w:t>
            </w:r>
          </w:p>
          <w:p w14:paraId="373BB5CC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08BA11FA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65506681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8795607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41E62B5A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3619E93F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1B15EFA7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3397A45F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B89AE05" w14:textId="77777777" w:rsidR="00DB5472" w:rsidRPr="00997156" w:rsidRDefault="00EA532E">
            <w:pPr>
              <w:spacing w:after="0" w:line="238" w:lineRule="auto"/>
              <w:ind w:left="2" w:right="2285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.  </w:t>
            </w:r>
          </w:p>
          <w:p w14:paraId="4BE5EA08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9B526B0" w14:textId="77777777" w:rsidR="00997156" w:rsidRDefault="00997156">
            <w:pPr>
              <w:spacing w:after="22" w:line="238" w:lineRule="auto"/>
              <w:ind w:left="2" w:firstLine="0"/>
              <w:jc w:val="left"/>
              <w:rPr>
                <w:rFonts w:ascii="Verdana" w:hAnsi="Verdana"/>
                <w:sz w:val="22"/>
                <w:u w:val="none"/>
              </w:rPr>
            </w:pPr>
          </w:p>
          <w:p w14:paraId="4E50042E" w14:textId="5F444919" w:rsidR="00DB5472" w:rsidRPr="00997156" w:rsidRDefault="00997156">
            <w:pPr>
              <w:spacing w:after="22" w:line="238" w:lineRule="auto"/>
              <w:ind w:left="2" w:firstLine="0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u w:val="none"/>
              </w:rPr>
              <w:t>T</w:t>
            </w:r>
            <w:r w:rsidR="00EA532E" w:rsidRPr="00997156">
              <w:rPr>
                <w:rFonts w:ascii="Verdana" w:hAnsi="Verdana"/>
                <w:sz w:val="22"/>
                <w:u w:val="none"/>
              </w:rPr>
              <w:t xml:space="preserve">o provide accessible and safe places where children can play and socialise. </w:t>
            </w:r>
          </w:p>
          <w:p w14:paraId="6EBD394A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eastAsia="Tahoma" w:hAnsi="Verdana" w:cs="Tahoma"/>
                <w:sz w:val="22"/>
                <w:u w:val="none"/>
              </w:rPr>
              <w:t xml:space="preserve"> </w:t>
            </w:r>
          </w:p>
          <w:p w14:paraId="6C4BD141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33A790BE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eastAsia="Tahoma" w:hAnsi="Verdana" w:cs="Tahoma"/>
                <w:sz w:val="22"/>
                <w:u w:val="none"/>
              </w:rPr>
              <w:t xml:space="preserve">         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92AE" w14:textId="77777777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4CCFE5E4" w14:textId="77777777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33B30306" w14:textId="77777777" w:rsidR="00997156" w:rsidRDefault="00997156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  <w:u w:val="none"/>
              </w:rPr>
            </w:pPr>
          </w:p>
          <w:p w14:paraId="5EB33D02" w14:textId="0E4CCF22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>None/ LM</w:t>
            </w:r>
            <w:r w:rsidR="009F03E1" w:rsidRPr="00997156">
              <w:rPr>
                <w:rFonts w:ascii="Verdana" w:hAnsi="Verdana"/>
                <w:sz w:val="22"/>
                <w:u w:val="none"/>
              </w:rPr>
              <w:t>T</w:t>
            </w:r>
            <w:r w:rsidRPr="00997156">
              <w:rPr>
                <w:rFonts w:ascii="Verdana" w:hAnsi="Verdana"/>
                <w:sz w:val="22"/>
                <w:u w:val="none"/>
              </w:rPr>
              <w:t xml:space="preserve"> and other </w:t>
            </w:r>
          </w:p>
          <w:p w14:paraId="1B284E55" w14:textId="03977BAE" w:rsidR="00997156" w:rsidRPr="00997156" w:rsidRDefault="00EA532E" w:rsidP="00997156">
            <w:pPr>
              <w:spacing w:after="0" w:line="238" w:lineRule="auto"/>
              <w:ind w:left="0" w:right="-9" w:firstLine="0"/>
              <w:jc w:val="both"/>
              <w:rPr>
                <w:rFonts w:ascii="Verdana" w:hAnsi="Verdana"/>
                <w:sz w:val="22"/>
                <w:u w:val="none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>staff to ensure disability is openly discuss</w:t>
            </w:r>
            <w:r w:rsidR="009F03E1" w:rsidRPr="00997156">
              <w:rPr>
                <w:rFonts w:ascii="Verdana" w:hAnsi="Verdana"/>
                <w:sz w:val="22"/>
                <w:u w:val="none"/>
              </w:rPr>
              <w:t>ed</w:t>
            </w:r>
            <w:r w:rsidRPr="00997156">
              <w:rPr>
                <w:rFonts w:ascii="Verdana" w:hAnsi="Verdana"/>
                <w:sz w:val="22"/>
                <w:u w:val="none"/>
              </w:rPr>
              <w:t xml:space="preserve"> and highlighted. Outside agencies to</w:t>
            </w:r>
            <w:r w:rsidR="009F03E1" w:rsidRPr="00997156">
              <w:rPr>
                <w:rFonts w:ascii="Verdana" w:hAnsi="Verdana"/>
                <w:sz w:val="22"/>
                <w:u w:val="none"/>
              </w:rPr>
              <w:t xml:space="preserve"> work with school.  Liaise with</w:t>
            </w:r>
            <w:r w:rsidRPr="00997156">
              <w:rPr>
                <w:rFonts w:ascii="Verdana" w:hAnsi="Verdana"/>
                <w:sz w:val="22"/>
                <w:u w:val="none"/>
              </w:rPr>
              <w:t xml:space="preserve"> to offer opportunities to explore disability sport across the school. PSHE curriculum to include specific focus on disability. </w:t>
            </w:r>
          </w:p>
          <w:p w14:paraId="17B2786C" w14:textId="77777777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34C293D0" w14:textId="77777777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27AD5E77" w14:textId="77777777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99AEDB1" w14:textId="77777777" w:rsidR="00997156" w:rsidRDefault="00997156">
            <w:pPr>
              <w:spacing w:after="0" w:line="238" w:lineRule="auto"/>
              <w:ind w:left="0" w:firstLine="0"/>
              <w:jc w:val="left"/>
              <w:rPr>
                <w:rFonts w:ascii="Verdana" w:hAnsi="Verdana"/>
                <w:sz w:val="22"/>
                <w:u w:val="none"/>
              </w:rPr>
            </w:pPr>
          </w:p>
          <w:p w14:paraId="5E222723" w14:textId="77777777" w:rsidR="00997156" w:rsidRDefault="00997156">
            <w:pPr>
              <w:spacing w:after="0" w:line="238" w:lineRule="auto"/>
              <w:ind w:left="0" w:firstLine="0"/>
              <w:jc w:val="left"/>
              <w:rPr>
                <w:rFonts w:ascii="Verdana" w:hAnsi="Verdana"/>
                <w:sz w:val="22"/>
                <w:u w:val="none"/>
              </w:rPr>
            </w:pPr>
          </w:p>
          <w:p w14:paraId="410DD525" w14:textId="4DE4D091" w:rsidR="00DB5472" w:rsidRDefault="00EA532E">
            <w:pPr>
              <w:spacing w:after="0" w:line="238" w:lineRule="auto"/>
              <w:ind w:left="0" w:firstLine="0"/>
              <w:jc w:val="left"/>
              <w:rPr>
                <w:rFonts w:ascii="Verdana" w:hAnsi="Verdana"/>
                <w:sz w:val="22"/>
                <w:u w:val="none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Sports Grant + possible PTA funding. </w:t>
            </w:r>
          </w:p>
          <w:p w14:paraId="5FB02693" w14:textId="220F72AA" w:rsidR="00997156" w:rsidRPr="00997156" w:rsidRDefault="00997156">
            <w:pPr>
              <w:spacing w:after="0" w:line="238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u w:val="none"/>
              </w:rPr>
              <w:t>Play Leader Training</w:t>
            </w:r>
          </w:p>
          <w:p w14:paraId="4AB6C515" w14:textId="77777777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60B38BE5" w14:textId="77777777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630AC527" w14:textId="77777777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2F3A57C3" w14:textId="77777777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6C45B193" w14:textId="77777777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48BA3728" w14:textId="77777777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2AE2E2F5" w14:textId="77777777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D299A48" w14:textId="77777777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2010AEB9" w14:textId="77777777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BEA2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4C9D1502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77144F33" w14:textId="77777777" w:rsidR="00997156" w:rsidRDefault="00997156">
            <w:pPr>
              <w:spacing w:after="0" w:line="238" w:lineRule="auto"/>
              <w:ind w:left="2" w:right="1144" w:firstLine="0"/>
              <w:jc w:val="both"/>
              <w:rPr>
                <w:rFonts w:ascii="Verdana" w:hAnsi="Verdana"/>
                <w:sz w:val="22"/>
                <w:u w:val="none"/>
              </w:rPr>
            </w:pPr>
          </w:p>
          <w:p w14:paraId="413BC47E" w14:textId="7587D571" w:rsidR="00DB5472" w:rsidRPr="00997156" w:rsidRDefault="00997156">
            <w:pPr>
              <w:spacing w:after="0" w:line="238" w:lineRule="auto"/>
              <w:ind w:left="2" w:right="1144" w:firstLine="0"/>
              <w:jc w:val="both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A </w:t>
            </w:r>
            <w:r w:rsidR="00EA532E" w:rsidRPr="00997156">
              <w:rPr>
                <w:rFonts w:ascii="Verdana" w:hAnsi="Verdana"/>
                <w:sz w:val="22"/>
                <w:u w:val="none"/>
              </w:rPr>
              <w:t xml:space="preserve">better understanding by all </w:t>
            </w:r>
          </w:p>
          <w:p w14:paraId="2CEDFCA7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of the needs of others </w:t>
            </w:r>
          </w:p>
          <w:p w14:paraId="41025534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118B911F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324B14F3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056F7B15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20D18F13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226A9975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6E8DD0E7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1941EFC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3A758722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49CDF82C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7DB67B22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7EC5373" w14:textId="77777777" w:rsidR="00997156" w:rsidRDefault="00997156">
            <w:pPr>
              <w:spacing w:after="0" w:line="238" w:lineRule="auto"/>
              <w:ind w:left="2" w:firstLine="0"/>
              <w:jc w:val="left"/>
              <w:rPr>
                <w:rFonts w:ascii="Verdana" w:hAnsi="Verdana"/>
                <w:sz w:val="22"/>
                <w:u w:val="none"/>
              </w:rPr>
            </w:pPr>
          </w:p>
          <w:p w14:paraId="07BF3870" w14:textId="77777777" w:rsidR="00997156" w:rsidRDefault="00997156">
            <w:pPr>
              <w:spacing w:after="0" w:line="238" w:lineRule="auto"/>
              <w:ind w:left="2" w:firstLine="0"/>
              <w:jc w:val="left"/>
              <w:rPr>
                <w:rFonts w:ascii="Verdana" w:hAnsi="Verdana"/>
                <w:sz w:val="22"/>
                <w:u w:val="none"/>
              </w:rPr>
            </w:pPr>
          </w:p>
          <w:p w14:paraId="5C9ECEAC" w14:textId="4EF4286A" w:rsidR="00DB5472" w:rsidRPr="00997156" w:rsidRDefault="00EA532E">
            <w:pPr>
              <w:spacing w:after="0" w:line="238" w:lineRule="auto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Zoned play area for EYFS/reception pupils. </w:t>
            </w:r>
          </w:p>
          <w:p w14:paraId="536B781F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CEC1CB8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6916A86A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2547E817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29F7E51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4BBDB999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48860A0F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93CB55E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0906C1C6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8E9C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81FF407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71AFA262" w14:textId="77777777" w:rsidR="00997156" w:rsidRDefault="00997156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  <w:u w:val="none"/>
              </w:rPr>
            </w:pPr>
          </w:p>
          <w:p w14:paraId="5CE185F6" w14:textId="1C283034" w:rsidR="00DB5472" w:rsidRPr="00997156" w:rsidRDefault="002B2C94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u w:val="none"/>
              </w:rPr>
              <w:t>School Year 2023</w:t>
            </w:r>
            <w:r w:rsidR="00EA532E"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2DD0AE7" w14:textId="4314BB45" w:rsidR="00DB5472" w:rsidRPr="00997156" w:rsidRDefault="002B2C94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u w:val="none"/>
              </w:rPr>
              <w:t>– 2024</w:t>
            </w:r>
            <w:r w:rsidR="00EA532E" w:rsidRPr="00997156">
              <w:rPr>
                <w:rFonts w:ascii="Verdana" w:hAnsi="Verdana"/>
                <w:sz w:val="22"/>
                <w:u w:val="none"/>
              </w:rPr>
              <w:t xml:space="preserve">. </w:t>
            </w:r>
          </w:p>
          <w:p w14:paraId="04F82646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3EE1038D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95213EF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3CD39E40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1D6AE2B5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2887EAFC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014E85FD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3C76F67B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3ADA8FAC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6DC68742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743FDDA5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126E7B8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C946385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2E6FFD12" w14:textId="77777777" w:rsidR="00997156" w:rsidRDefault="00997156">
            <w:pPr>
              <w:spacing w:after="0" w:line="238" w:lineRule="auto"/>
              <w:ind w:left="3" w:firstLine="0"/>
              <w:jc w:val="left"/>
              <w:rPr>
                <w:rFonts w:ascii="Verdana" w:hAnsi="Verdana"/>
                <w:sz w:val="22"/>
                <w:u w:val="none"/>
              </w:rPr>
            </w:pPr>
          </w:p>
          <w:p w14:paraId="43BAD1D0" w14:textId="3E1D4A08" w:rsidR="00DB5472" w:rsidRPr="00997156" w:rsidRDefault="002B2C94">
            <w:pPr>
              <w:spacing w:after="0" w:line="238" w:lineRule="auto"/>
              <w:ind w:left="3" w:firstLine="0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u w:val="none"/>
              </w:rPr>
              <w:t>October 2023 – August 2024</w:t>
            </w:r>
            <w:r w:rsidR="00EA532E"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710FF300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0BEA2A0F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315C3A05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3A2AB0FA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12D43486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71EFBA04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14C01448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27D6C621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757BADC3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0083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B0E6001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03D8637E" w14:textId="77777777" w:rsidR="00997156" w:rsidRDefault="00997156">
            <w:pPr>
              <w:spacing w:after="0" w:line="238" w:lineRule="auto"/>
              <w:ind w:left="2" w:firstLine="0"/>
              <w:jc w:val="left"/>
              <w:rPr>
                <w:rFonts w:ascii="Verdana" w:hAnsi="Verdana"/>
                <w:sz w:val="22"/>
                <w:u w:val="none"/>
              </w:rPr>
            </w:pPr>
          </w:p>
          <w:p w14:paraId="5185EBF7" w14:textId="58E9290B" w:rsidR="00DB5472" w:rsidRPr="00997156" w:rsidRDefault="00EA532E">
            <w:pPr>
              <w:spacing w:after="0" w:line="238" w:lineRule="auto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Pupils have greater understanding of all in our community. </w:t>
            </w:r>
          </w:p>
          <w:p w14:paraId="19BA4843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1A72EA8A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459C6C73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1CF95A16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2501BD75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4ECE0593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0B8AA99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7759363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4A414B4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35BB3221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697EF5AD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46A3D7F2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16A0408C" w14:textId="62E01A55" w:rsidR="00DB5472" w:rsidRPr="00997156" w:rsidRDefault="009F03E1">
            <w:pPr>
              <w:spacing w:after="0" w:line="238" w:lineRule="auto"/>
              <w:ind w:left="2" w:right="60" w:firstLine="0"/>
              <w:jc w:val="both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>Increased areas for children to play in all weathers</w:t>
            </w:r>
            <w:r w:rsidR="00EA532E" w:rsidRPr="00997156">
              <w:rPr>
                <w:rFonts w:ascii="Verdana" w:hAnsi="Verdana"/>
                <w:sz w:val="22"/>
                <w:u w:val="none"/>
              </w:rPr>
              <w:t xml:space="preserve">. </w:t>
            </w:r>
          </w:p>
          <w:p w14:paraId="1CD90856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4D219E0A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</w:tc>
      </w:tr>
    </w:tbl>
    <w:p w14:paraId="51EFC9A4" w14:textId="77777777" w:rsidR="00DB5472" w:rsidRDefault="00EA532E">
      <w:pPr>
        <w:spacing w:after="122"/>
        <w:ind w:left="-5"/>
        <w:jc w:val="left"/>
      </w:pPr>
      <w:r>
        <w:rPr>
          <w:sz w:val="24"/>
          <w:u w:val="none"/>
        </w:rPr>
        <w:lastRenderedPageBreak/>
        <w:t xml:space="preserve">1 </w:t>
      </w:r>
    </w:p>
    <w:p w14:paraId="771769F2" w14:textId="04717978" w:rsidR="00DB5472" w:rsidRDefault="00EA532E">
      <w:r>
        <w:t>Sound and District Primary School Accessibility Plan</w:t>
      </w:r>
      <w:r>
        <w:rPr>
          <w:u w:val="none"/>
        </w:rPr>
        <w:t xml:space="preserve"> </w:t>
      </w:r>
      <w:r w:rsidR="002B2C94">
        <w:t>2023 – 2024</w:t>
      </w:r>
      <w:r>
        <w:rPr>
          <w:u w:val="none"/>
        </w:rPr>
        <w:t xml:space="preserve"> </w:t>
      </w:r>
    </w:p>
    <w:tbl>
      <w:tblPr>
        <w:tblStyle w:val="TableGrid"/>
        <w:tblW w:w="14002" w:type="dxa"/>
        <w:tblInd w:w="-108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804"/>
        <w:gridCol w:w="2742"/>
        <w:gridCol w:w="2537"/>
        <w:gridCol w:w="2688"/>
        <w:gridCol w:w="2041"/>
        <w:gridCol w:w="2190"/>
      </w:tblGrid>
      <w:tr w:rsidR="00DB5472" w14:paraId="79F484CB" w14:textId="77777777" w:rsidTr="00997156">
        <w:trPr>
          <w:trHeight w:val="304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7328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</w:rPr>
              <w:t>Curriculum Access</w:t>
            </w: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6E76A450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88A88A6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1E3F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To provide CPD for </w:t>
            </w:r>
          </w:p>
          <w:p w14:paraId="53FA3DD6" w14:textId="77777777" w:rsidR="00DB5472" w:rsidRPr="00997156" w:rsidRDefault="00EA532E">
            <w:pPr>
              <w:spacing w:after="0" w:line="238" w:lineRule="auto"/>
              <w:ind w:left="2" w:firstLine="0"/>
              <w:jc w:val="both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TA’s and new staff so they can fully support </w:t>
            </w:r>
          </w:p>
          <w:p w14:paraId="42232A9C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pupils with SEN </w:t>
            </w:r>
          </w:p>
          <w:p w14:paraId="5A2683C7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129A52B8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6C582177" w14:textId="77777777" w:rsidR="00DB5472" w:rsidRDefault="009F03E1" w:rsidP="009F03E1">
            <w:pPr>
              <w:spacing w:after="0"/>
              <w:ind w:left="2" w:right="15" w:firstLine="0"/>
              <w:jc w:val="left"/>
              <w:rPr>
                <w:rFonts w:ascii="Verdana" w:hAnsi="Verdana"/>
                <w:sz w:val="22"/>
                <w:u w:val="none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Ensure </w:t>
            </w:r>
            <w:r w:rsidR="00EA532E" w:rsidRPr="00997156">
              <w:rPr>
                <w:rFonts w:ascii="Verdana" w:hAnsi="Verdana"/>
                <w:sz w:val="22"/>
                <w:u w:val="none"/>
              </w:rPr>
              <w:t>new code of practice</w:t>
            </w:r>
            <w:r w:rsidR="00D31AC1" w:rsidRPr="00997156">
              <w:rPr>
                <w:rFonts w:ascii="Verdana" w:hAnsi="Verdana"/>
                <w:sz w:val="22"/>
                <w:u w:val="none"/>
              </w:rPr>
              <w:t xml:space="preserve"> is embedded and</w:t>
            </w:r>
            <w:r w:rsidRPr="00997156">
              <w:rPr>
                <w:rFonts w:ascii="Verdana" w:hAnsi="Verdana"/>
                <w:sz w:val="22"/>
                <w:u w:val="none"/>
              </w:rPr>
              <w:t xml:space="preserve"> the </w:t>
            </w:r>
            <w:r w:rsidR="00EA532E" w:rsidRPr="00997156">
              <w:rPr>
                <w:rFonts w:ascii="Verdana" w:hAnsi="Verdana"/>
                <w:sz w:val="22"/>
                <w:u w:val="none"/>
              </w:rPr>
              <w:t xml:space="preserve">Cheshire East Toolkit </w:t>
            </w:r>
            <w:r w:rsidRPr="00997156">
              <w:rPr>
                <w:rFonts w:ascii="Verdana" w:hAnsi="Verdana"/>
                <w:sz w:val="22"/>
                <w:u w:val="none"/>
              </w:rPr>
              <w:t xml:space="preserve">is being utilised. </w:t>
            </w:r>
          </w:p>
          <w:p w14:paraId="4492B6B7" w14:textId="77777777" w:rsidR="00997156" w:rsidRDefault="00997156" w:rsidP="009F03E1">
            <w:pPr>
              <w:spacing w:after="0"/>
              <w:ind w:left="2" w:right="15" w:firstLine="0"/>
              <w:jc w:val="left"/>
              <w:rPr>
                <w:rFonts w:ascii="Verdana" w:hAnsi="Verdana"/>
                <w:sz w:val="22"/>
                <w:u w:val="none"/>
              </w:rPr>
            </w:pPr>
          </w:p>
          <w:p w14:paraId="56CFCA8B" w14:textId="14D0AD74" w:rsidR="00997156" w:rsidRDefault="00997156" w:rsidP="009F03E1">
            <w:pPr>
              <w:spacing w:after="0"/>
              <w:ind w:left="2" w:right="15" w:firstLine="0"/>
              <w:jc w:val="left"/>
              <w:rPr>
                <w:rFonts w:ascii="Verdana" w:hAnsi="Verdana"/>
                <w:sz w:val="22"/>
                <w:u w:val="none"/>
              </w:rPr>
            </w:pPr>
            <w:r>
              <w:rPr>
                <w:rFonts w:ascii="Verdana" w:hAnsi="Verdana"/>
                <w:sz w:val="22"/>
                <w:u w:val="none"/>
              </w:rPr>
              <w:t xml:space="preserve">The curriculum is reviewed to ensure it meets the needs of all pupils </w:t>
            </w:r>
          </w:p>
          <w:p w14:paraId="40E6DD15" w14:textId="77777777" w:rsidR="00997156" w:rsidRDefault="00997156" w:rsidP="009F03E1">
            <w:pPr>
              <w:spacing w:after="0"/>
              <w:ind w:left="2" w:right="15" w:firstLine="0"/>
              <w:jc w:val="left"/>
              <w:rPr>
                <w:rFonts w:ascii="Verdana" w:hAnsi="Verdana"/>
                <w:sz w:val="22"/>
                <w:u w:val="none"/>
              </w:rPr>
            </w:pPr>
          </w:p>
          <w:p w14:paraId="7FC06C20" w14:textId="249AE4F4" w:rsidR="00997156" w:rsidRDefault="00997156" w:rsidP="009F03E1">
            <w:pPr>
              <w:spacing w:after="0"/>
              <w:ind w:left="2" w:right="15" w:firstLine="0"/>
              <w:jc w:val="left"/>
              <w:rPr>
                <w:rFonts w:ascii="Verdana" w:hAnsi="Verdana"/>
                <w:sz w:val="22"/>
                <w:u w:val="none"/>
              </w:rPr>
            </w:pPr>
            <w:r>
              <w:rPr>
                <w:rFonts w:ascii="Verdana" w:hAnsi="Verdana"/>
                <w:sz w:val="22"/>
                <w:u w:val="none"/>
              </w:rPr>
              <w:t>All children have access to out of school activities and clubs.</w:t>
            </w:r>
          </w:p>
          <w:p w14:paraId="654E25C0" w14:textId="77777777" w:rsidR="00997156" w:rsidRDefault="00997156" w:rsidP="009F03E1">
            <w:pPr>
              <w:spacing w:after="0"/>
              <w:ind w:left="2" w:right="15" w:firstLine="0"/>
              <w:jc w:val="left"/>
              <w:rPr>
                <w:rFonts w:ascii="Verdana" w:hAnsi="Verdana"/>
                <w:sz w:val="22"/>
                <w:u w:val="none"/>
              </w:rPr>
            </w:pPr>
          </w:p>
          <w:p w14:paraId="0B6484FB" w14:textId="77777777" w:rsidR="00997156" w:rsidRDefault="00997156" w:rsidP="009F03E1">
            <w:pPr>
              <w:spacing w:after="0"/>
              <w:ind w:left="2" w:right="15" w:firstLine="0"/>
              <w:jc w:val="left"/>
              <w:rPr>
                <w:rFonts w:ascii="Verdana" w:hAnsi="Verdana"/>
                <w:sz w:val="22"/>
                <w:u w:val="none"/>
              </w:rPr>
            </w:pPr>
            <w:r>
              <w:rPr>
                <w:rFonts w:ascii="Verdana" w:hAnsi="Verdana"/>
                <w:sz w:val="22"/>
                <w:u w:val="none"/>
              </w:rPr>
              <w:t xml:space="preserve">All children have access to local visits and to educational visits. </w:t>
            </w:r>
          </w:p>
          <w:p w14:paraId="1AAF3669" w14:textId="77777777" w:rsidR="00144B65" w:rsidRDefault="00144B65" w:rsidP="009F03E1">
            <w:pPr>
              <w:spacing w:after="0"/>
              <w:ind w:left="2" w:right="15" w:firstLine="0"/>
              <w:jc w:val="left"/>
              <w:rPr>
                <w:rFonts w:ascii="Verdana" w:hAnsi="Verdana"/>
                <w:sz w:val="22"/>
                <w:u w:val="none"/>
              </w:rPr>
            </w:pPr>
          </w:p>
          <w:p w14:paraId="45642620" w14:textId="0B8355B6" w:rsidR="00144B65" w:rsidRPr="00997156" w:rsidRDefault="00144B65" w:rsidP="009F03E1">
            <w:pPr>
              <w:spacing w:after="0"/>
              <w:ind w:left="2" w:right="15" w:firstLine="0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u w:val="none"/>
              </w:rPr>
              <w:t xml:space="preserve">Resources are available to support learning with specific needs – this may include staff working with children or concrete resources. Adaptive teaching </w:t>
            </w:r>
            <w:r>
              <w:rPr>
                <w:rFonts w:ascii="Verdana" w:hAnsi="Verdana"/>
                <w:sz w:val="22"/>
                <w:u w:val="none"/>
              </w:rPr>
              <w:lastRenderedPageBreak/>
              <w:t xml:space="preserve">incorporated in classes.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65D4" w14:textId="77777777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lastRenderedPageBreak/>
              <w:t xml:space="preserve">Plan Training – </w:t>
            </w:r>
          </w:p>
          <w:p w14:paraId="52AA4570" w14:textId="29FF7C36" w:rsidR="00DB5472" w:rsidRPr="00997156" w:rsidRDefault="009F03E1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>KB</w:t>
            </w:r>
            <w:r w:rsidR="00EA532E" w:rsidRPr="00997156">
              <w:rPr>
                <w:rFonts w:ascii="Verdana" w:hAnsi="Verdana"/>
                <w:sz w:val="22"/>
                <w:u w:val="none"/>
              </w:rPr>
              <w:t xml:space="preserve">/LW/ </w:t>
            </w:r>
          </w:p>
          <w:p w14:paraId="75AB7005" w14:textId="0A038162" w:rsidR="00DB5472" w:rsidRPr="00997156" w:rsidRDefault="00EA532E">
            <w:pPr>
              <w:spacing w:after="0" w:line="238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Children with learning difficulties and disability are helped to make a positive contribution as a result of the environment fully resourcing their needs.  </w:t>
            </w:r>
          </w:p>
          <w:p w14:paraId="4CF556B1" w14:textId="77777777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AD46" w14:textId="4248FDDC" w:rsidR="00DB5472" w:rsidRDefault="00EA532E">
            <w:pPr>
              <w:spacing w:after="0" w:line="238" w:lineRule="auto"/>
              <w:ind w:left="2" w:firstLine="0"/>
              <w:jc w:val="left"/>
              <w:rPr>
                <w:rFonts w:ascii="Verdana" w:hAnsi="Verdana"/>
                <w:sz w:val="22"/>
                <w:u w:val="none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Effective Support provision for pupils with SEN. </w:t>
            </w:r>
          </w:p>
          <w:p w14:paraId="053FC807" w14:textId="77777777" w:rsidR="00997156" w:rsidRPr="00997156" w:rsidRDefault="00997156">
            <w:pPr>
              <w:spacing w:after="0" w:line="238" w:lineRule="auto"/>
              <w:ind w:left="2" w:firstLine="0"/>
              <w:jc w:val="left"/>
              <w:rPr>
                <w:rFonts w:ascii="Verdana" w:hAnsi="Verdana"/>
                <w:sz w:val="22"/>
              </w:rPr>
            </w:pPr>
          </w:p>
          <w:p w14:paraId="0A0342A1" w14:textId="77777777" w:rsidR="00DB5472" w:rsidRPr="00997156" w:rsidRDefault="00EA532E">
            <w:pPr>
              <w:spacing w:after="0" w:line="238" w:lineRule="auto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All aspects of ECM are fully addressed and impact on provision including teaching and learning for all pupils. </w:t>
            </w:r>
          </w:p>
          <w:p w14:paraId="3A1FD90E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BB42" w14:textId="528A3475" w:rsidR="00DB5472" w:rsidRPr="00997156" w:rsidRDefault="002B2C94">
            <w:pPr>
              <w:spacing w:after="16"/>
              <w:ind w:left="3" w:firstLine="0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u w:val="none"/>
              </w:rPr>
              <w:t>Sept 2023</w:t>
            </w:r>
            <w:r w:rsidR="00EA532E" w:rsidRPr="00997156">
              <w:rPr>
                <w:rFonts w:ascii="Verdana" w:hAnsi="Verdana"/>
                <w:sz w:val="22"/>
                <w:u w:val="none"/>
              </w:rPr>
              <w:t xml:space="preserve"> – July </w:t>
            </w:r>
          </w:p>
          <w:p w14:paraId="32DAD6A0" w14:textId="2595FC6B" w:rsidR="00DB5472" w:rsidRPr="00997156" w:rsidRDefault="002B2C94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u w:val="none"/>
              </w:rPr>
              <w:t>‘24</w:t>
            </w:r>
          </w:p>
          <w:p w14:paraId="10689783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178938D6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06561EB8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30E53C6E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654C1BA7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A7CE" w14:textId="77777777" w:rsidR="00DB5472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  <w:u w:val="none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Pupils are supported effectively, to ensure an excellent quality of care. </w:t>
            </w:r>
          </w:p>
          <w:p w14:paraId="2E6CB585" w14:textId="77777777" w:rsidR="00997156" w:rsidRDefault="00997156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  <w:u w:val="none"/>
              </w:rPr>
            </w:pPr>
          </w:p>
          <w:p w14:paraId="209290FC" w14:textId="4E202E2A" w:rsidR="00997156" w:rsidRDefault="00997156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  <w:u w:val="none"/>
              </w:rPr>
            </w:pPr>
            <w:r>
              <w:rPr>
                <w:rFonts w:ascii="Verdana" w:hAnsi="Verdana"/>
                <w:sz w:val="22"/>
                <w:u w:val="none"/>
              </w:rPr>
              <w:t xml:space="preserve">All children will have access to the curriculum. </w:t>
            </w:r>
          </w:p>
          <w:p w14:paraId="4397D960" w14:textId="337B02BB" w:rsidR="002B2C94" w:rsidRDefault="002B2C94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  <w:u w:val="none"/>
              </w:rPr>
            </w:pPr>
          </w:p>
          <w:p w14:paraId="11248505" w14:textId="5E31AF87" w:rsidR="002B2C94" w:rsidRDefault="002B2C94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  <w:u w:val="none"/>
              </w:rPr>
            </w:pPr>
            <w:r>
              <w:rPr>
                <w:rFonts w:ascii="Verdana" w:hAnsi="Verdana"/>
                <w:sz w:val="22"/>
                <w:u w:val="none"/>
              </w:rPr>
              <w:t>Staff are fully aware of how to effectively utilise the Cheshire east Toolkit.</w:t>
            </w:r>
          </w:p>
          <w:p w14:paraId="31282616" w14:textId="77777777" w:rsidR="00997156" w:rsidRDefault="00997156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  <w:u w:val="none"/>
              </w:rPr>
            </w:pPr>
          </w:p>
          <w:p w14:paraId="33CDD1C0" w14:textId="31D0C527" w:rsidR="00997156" w:rsidRPr="00997156" w:rsidRDefault="00997156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</w:p>
        </w:tc>
      </w:tr>
      <w:tr w:rsidR="00DB5472" w14:paraId="52447194" w14:textId="77777777" w:rsidTr="00997156">
        <w:trPr>
          <w:trHeight w:val="387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5BFA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</w:rPr>
              <w:t>Access to</w:t>
            </w: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2DB065F4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</w:rPr>
              <w:t>information</w:t>
            </w: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63441D33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47212C61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EB072EF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323611AB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949A" w14:textId="77777777" w:rsidR="00DB5472" w:rsidRPr="00997156" w:rsidRDefault="00EA532E">
            <w:pPr>
              <w:spacing w:after="0" w:line="238" w:lineRule="auto"/>
              <w:ind w:left="2" w:right="2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IT to access information. </w:t>
            </w:r>
          </w:p>
          <w:p w14:paraId="3161BCBA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0D91EAD0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31E9ECBA" w14:textId="79C501C3" w:rsidR="00DB5472" w:rsidRPr="00997156" w:rsidRDefault="009F03E1">
            <w:pPr>
              <w:spacing w:after="0" w:line="238" w:lineRule="auto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>Refresh staff training i</w:t>
            </w:r>
            <w:r w:rsidR="00EA532E" w:rsidRPr="00997156">
              <w:rPr>
                <w:rFonts w:ascii="Verdana" w:hAnsi="Verdana"/>
                <w:sz w:val="22"/>
                <w:u w:val="none"/>
              </w:rPr>
              <w:t>n implications of GDPR D</w:t>
            </w:r>
            <w:r w:rsidRPr="00997156">
              <w:rPr>
                <w:rFonts w:ascii="Verdana" w:hAnsi="Verdana"/>
                <w:sz w:val="22"/>
                <w:u w:val="none"/>
              </w:rPr>
              <w:t xml:space="preserve">ata protection laws which came into </w:t>
            </w:r>
            <w:r w:rsidR="00EA532E" w:rsidRPr="00997156">
              <w:rPr>
                <w:rFonts w:ascii="Verdana" w:hAnsi="Verdana"/>
                <w:sz w:val="22"/>
                <w:u w:val="none"/>
              </w:rPr>
              <w:t xml:space="preserve">force in May 2018. </w:t>
            </w:r>
          </w:p>
          <w:p w14:paraId="762B7A20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7CF926AA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7D4D5080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1A162B60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F8AB280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D448" w14:textId="77777777" w:rsidR="00DB5472" w:rsidRPr="00997156" w:rsidRDefault="00EA532E">
            <w:pPr>
              <w:spacing w:after="22" w:line="238" w:lineRule="auto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IT aiding access to information. </w:t>
            </w:r>
          </w:p>
          <w:p w14:paraId="7352AAB1" w14:textId="77777777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eastAsia="Tahoma" w:hAnsi="Verdana" w:cs="Tahoma"/>
                <w:sz w:val="22"/>
                <w:u w:val="none"/>
              </w:rPr>
              <w:t xml:space="preserve"> </w:t>
            </w:r>
          </w:p>
          <w:p w14:paraId="456B2EA7" w14:textId="77777777" w:rsidR="00DB5472" w:rsidRPr="00997156" w:rsidRDefault="00EA532E">
            <w:pPr>
              <w:spacing w:after="0"/>
              <w:ind w:left="0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eastAsia="Tahoma" w:hAnsi="Verdana" w:cs="Tahoma"/>
                <w:sz w:val="22"/>
                <w:u w:val="none"/>
              </w:rPr>
              <w:t xml:space="preserve"> </w:t>
            </w:r>
          </w:p>
          <w:p w14:paraId="3BE99B4E" w14:textId="77777777" w:rsidR="00DB5472" w:rsidRPr="00997156" w:rsidRDefault="00EA532E">
            <w:pPr>
              <w:spacing w:after="0"/>
              <w:ind w:left="0" w:right="3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Attend both NEP and LA training events – cascade to staff and GB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8DB0" w14:textId="77777777" w:rsidR="009F03E1" w:rsidRPr="00997156" w:rsidRDefault="00EA532E">
            <w:pPr>
              <w:spacing w:after="22" w:line="238" w:lineRule="auto"/>
              <w:ind w:left="2" w:right="49" w:firstLine="0"/>
              <w:jc w:val="left"/>
              <w:rPr>
                <w:rFonts w:ascii="Verdana" w:hAnsi="Verdana"/>
                <w:sz w:val="22"/>
                <w:u w:val="none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>Pupils can quickly and effectively access</w:t>
            </w:r>
            <w:r w:rsidR="00D80A09" w:rsidRPr="00997156">
              <w:rPr>
                <w:rFonts w:ascii="Verdana" w:hAnsi="Verdana"/>
                <w:sz w:val="22"/>
                <w:u w:val="none"/>
              </w:rPr>
              <w:t xml:space="preserve"> online resources, shared information and online teaching applications i.e. </w:t>
            </w:r>
            <w:r w:rsidR="009F03E1" w:rsidRPr="00997156">
              <w:rPr>
                <w:rFonts w:ascii="Verdana" w:hAnsi="Verdana"/>
                <w:sz w:val="22"/>
                <w:u w:val="none"/>
              </w:rPr>
              <w:t>A</w:t>
            </w:r>
            <w:r w:rsidR="00D80A09" w:rsidRPr="00997156">
              <w:rPr>
                <w:rFonts w:ascii="Verdana" w:hAnsi="Verdana"/>
                <w:sz w:val="22"/>
                <w:u w:val="none"/>
              </w:rPr>
              <w:t xml:space="preserve">ccelerated </w:t>
            </w:r>
            <w:r w:rsidR="009F03E1" w:rsidRPr="00997156">
              <w:rPr>
                <w:rFonts w:ascii="Verdana" w:hAnsi="Verdana"/>
                <w:sz w:val="22"/>
                <w:u w:val="none"/>
              </w:rPr>
              <w:t>Reader.</w:t>
            </w: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0BF7C2A0" w14:textId="41D2EBFA" w:rsidR="00DB5472" w:rsidRPr="00997156" w:rsidRDefault="00EA532E">
            <w:pPr>
              <w:spacing w:after="22" w:line="238" w:lineRule="auto"/>
              <w:ind w:left="2" w:right="49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>Appropriate alterations/safeguards</w:t>
            </w:r>
            <w:r w:rsidR="009F03E1" w:rsidRPr="00997156">
              <w:rPr>
                <w:rFonts w:ascii="Verdana" w:hAnsi="Verdana"/>
                <w:sz w:val="22"/>
                <w:u w:val="none"/>
              </w:rPr>
              <w:t xml:space="preserve"> have been updated and are still in place from May 2018</w:t>
            </w:r>
            <w:r w:rsidRPr="00997156">
              <w:rPr>
                <w:rFonts w:ascii="Verdana" w:hAnsi="Verdana"/>
                <w:sz w:val="22"/>
                <w:u w:val="none"/>
              </w:rPr>
              <w:t xml:space="preserve">. </w:t>
            </w:r>
          </w:p>
          <w:p w14:paraId="3AF22BF2" w14:textId="77777777" w:rsidR="00DB5472" w:rsidRPr="00997156" w:rsidRDefault="00EA532E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eastAsia="Tahoma" w:hAnsi="Verdana" w:cs="Tahoma"/>
                <w:sz w:val="22"/>
                <w:u w:val="none"/>
              </w:rPr>
              <w:t xml:space="preserve"> </w:t>
            </w:r>
          </w:p>
          <w:p w14:paraId="778CC91D" w14:textId="1FE388E8" w:rsidR="00DB5472" w:rsidRPr="00997156" w:rsidRDefault="00D80A09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Support for ICT </w:t>
            </w:r>
            <w:r w:rsidR="009F03E1" w:rsidRPr="00997156">
              <w:rPr>
                <w:rFonts w:ascii="Verdana" w:hAnsi="Verdana"/>
                <w:sz w:val="22"/>
                <w:u w:val="none"/>
              </w:rPr>
              <w:t>resources</w:t>
            </w: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5472" w14:textId="19DE7880" w:rsidR="00DB5472" w:rsidRPr="00997156" w:rsidRDefault="002B2C94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  <w:u w:val="none"/>
              </w:rPr>
              <w:t>2023 - 24</w:t>
            </w:r>
          </w:p>
          <w:p w14:paraId="47107D71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5EA944C5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1EC028EA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  <w:p w14:paraId="4CEE4956" w14:textId="77777777" w:rsidR="00DB5472" w:rsidRPr="00997156" w:rsidRDefault="00EA532E">
            <w:pPr>
              <w:spacing w:after="0" w:line="238" w:lineRule="auto"/>
              <w:ind w:left="3" w:right="21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Annual review &amp; termly meetings to monitor and review. </w:t>
            </w:r>
          </w:p>
          <w:p w14:paraId="6C804826" w14:textId="77777777" w:rsidR="00DB5472" w:rsidRPr="00997156" w:rsidRDefault="00EA532E">
            <w:pPr>
              <w:spacing w:after="0"/>
              <w:ind w:left="3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C6D4" w14:textId="3A50BCFF" w:rsidR="00DB5472" w:rsidRPr="00997156" w:rsidRDefault="00D80A09">
            <w:pPr>
              <w:spacing w:after="0"/>
              <w:ind w:left="2" w:firstLine="0"/>
              <w:jc w:val="left"/>
              <w:rPr>
                <w:rFonts w:ascii="Verdana" w:hAnsi="Verdana"/>
                <w:sz w:val="22"/>
              </w:rPr>
            </w:pPr>
            <w:r w:rsidRPr="00997156">
              <w:rPr>
                <w:rFonts w:ascii="Verdana" w:hAnsi="Verdana"/>
                <w:sz w:val="22"/>
                <w:u w:val="none"/>
              </w:rPr>
              <w:t xml:space="preserve">Pupils will have access to all available online learning resources. </w:t>
            </w:r>
          </w:p>
        </w:tc>
      </w:tr>
    </w:tbl>
    <w:p w14:paraId="26C62E4F" w14:textId="77777777" w:rsidR="00DB5472" w:rsidRDefault="00EA532E">
      <w:pPr>
        <w:spacing w:after="2230"/>
        <w:ind w:left="0" w:firstLine="0"/>
        <w:jc w:val="left"/>
      </w:pPr>
      <w:r>
        <w:rPr>
          <w:sz w:val="24"/>
          <w:u w:val="none"/>
        </w:rPr>
        <w:t xml:space="preserve"> </w:t>
      </w:r>
    </w:p>
    <w:p w14:paraId="1BEB43A0" w14:textId="77777777" w:rsidR="00DB5472" w:rsidRDefault="00EA532E">
      <w:pPr>
        <w:spacing w:after="122"/>
        <w:ind w:left="-5"/>
        <w:jc w:val="left"/>
      </w:pPr>
      <w:r>
        <w:rPr>
          <w:sz w:val="24"/>
          <w:u w:val="none"/>
        </w:rPr>
        <w:t xml:space="preserve">2 </w:t>
      </w:r>
    </w:p>
    <w:sectPr w:rsidR="00DB5472">
      <w:pgSz w:w="15840" w:h="12240" w:orient="landscape"/>
      <w:pgMar w:top="712" w:right="4908" w:bottom="7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72"/>
    <w:rsid w:val="00144B65"/>
    <w:rsid w:val="002B2C94"/>
    <w:rsid w:val="005B4213"/>
    <w:rsid w:val="00845B29"/>
    <w:rsid w:val="00997156"/>
    <w:rsid w:val="009F03E1"/>
    <w:rsid w:val="00C638EC"/>
    <w:rsid w:val="00D31AC1"/>
    <w:rsid w:val="00D80A09"/>
    <w:rsid w:val="00DB5472"/>
    <w:rsid w:val="00EA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302E"/>
  <w15:docId w15:val="{1FDF301D-34DB-498D-B293-5B030C22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4"/>
      <w:ind w:left="3201" w:hanging="10"/>
      <w:jc w:val="center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56"/>
    <w:rPr>
      <w:rFonts w:ascii="Segoe UI" w:eastAsia="Times New Roman" w:hAnsi="Segoe UI" w:cs="Segoe UI"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Targets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Targets</dc:title>
  <dc:subject/>
  <dc:creator>Boo Edleston</dc:creator>
  <cp:keywords/>
  <cp:lastModifiedBy>Sound And District Primary Head</cp:lastModifiedBy>
  <cp:revision>2</cp:revision>
  <cp:lastPrinted>2022-10-18T10:35:00Z</cp:lastPrinted>
  <dcterms:created xsi:type="dcterms:W3CDTF">2024-02-27T19:53:00Z</dcterms:created>
  <dcterms:modified xsi:type="dcterms:W3CDTF">2024-02-27T19:53:00Z</dcterms:modified>
</cp:coreProperties>
</file>